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F37C97" w14:textId="5432C25B" w:rsidR="00497F7C" w:rsidRPr="00F02F1D" w:rsidRDefault="000C41DD" w:rsidP="000C41DD">
      <w:pPr>
        <w:spacing w:after="0" w:line="240" w:lineRule="auto"/>
        <w:jc w:val="center"/>
        <w:rPr>
          <w:rFonts w:ascii="Times New Roman" w:hAnsi="Times New Roman" w:cs="Times New Roman"/>
          <w:b/>
          <w:bCs/>
          <w:sz w:val="22"/>
          <w:szCs w:val="22"/>
        </w:rPr>
      </w:pPr>
      <w:r w:rsidRPr="00F02F1D">
        <w:rPr>
          <w:rFonts w:ascii="Times New Roman" w:hAnsi="Times New Roman" w:cs="Times New Roman"/>
          <w:b/>
          <w:bCs/>
          <w:sz w:val="22"/>
          <w:szCs w:val="22"/>
        </w:rPr>
        <w:t>Ephesians Chapter 5</w:t>
      </w:r>
    </w:p>
    <w:p w14:paraId="3FB52346" w14:textId="77777777" w:rsidR="00E25ABA" w:rsidRPr="00F02F1D" w:rsidRDefault="00E25ABA" w:rsidP="000C41DD">
      <w:pPr>
        <w:spacing w:after="0" w:line="240" w:lineRule="auto"/>
        <w:rPr>
          <w:rFonts w:ascii="Times New Roman" w:hAnsi="Times New Roman" w:cs="Times New Roman"/>
          <w:color w:val="EE0000"/>
          <w:sz w:val="22"/>
          <w:szCs w:val="22"/>
        </w:rPr>
      </w:pPr>
    </w:p>
    <w:p w14:paraId="6F768816" w14:textId="682A741B" w:rsidR="000C41DD" w:rsidRPr="00F02F1D" w:rsidRDefault="000C41DD" w:rsidP="000C41DD">
      <w:p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Last week we covered:</w:t>
      </w:r>
    </w:p>
    <w:p w14:paraId="232CD986" w14:textId="3FCE9F0C" w:rsidR="000C41DD" w:rsidRPr="00F02F1D" w:rsidRDefault="000C41DD" w:rsidP="000C41DD">
      <w:pPr>
        <w:pStyle w:val="ListParagraph"/>
        <w:numPr>
          <w:ilvl w:val="0"/>
          <w:numId w:val="1"/>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The importance of walking in unity as fellow believers.</w:t>
      </w:r>
    </w:p>
    <w:p w14:paraId="60C4DC53" w14:textId="26787F08" w:rsidR="000C41DD" w:rsidRPr="00F02F1D" w:rsidRDefault="000C41DD" w:rsidP="000C41DD">
      <w:pPr>
        <w:pStyle w:val="ListParagraph"/>
        <w:numPr>
          <w:ilvl w:val="0"/>
          <w:numId w:val="1"/>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Paul brought up the truth of spiritual gifts and some of the job titles that go along with those spiritual gifts.</w:t>
      </w:r>
    </w:p>
    <w:p w14:paraId="705944D5" w14:textId="5D8B9354" w:rsidR="000C41DD" w:rsidRPr="00F02F1D" w:rsidRDefault="000C41DD" w:rsidP="000C41DD">
      <w:pPr>
        <w:pStyle w:val="ListParagraph"/>
        <w:numPr>
          <w:ilvl w:val="0"/>
          <w:numId w:val="1"/>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Speaking of the </w:t>
      </w:r>
      <w:r w:rsidR="00DE711E" w:rsidRPr="00F02F1D">
        <w:rPr>
          <w:rFonts w:ascii="Times New Roman" w:hAnsi="Times New Roman" w:cs="Times New Roman"/>
          <w:color w:val="EE0000"/>
          <w:sz w:val="22"/>
          <w:szCs w:val="22"/>
        </w:rPr>
        <w:t xml:space="preserve">new </w:t>
      </w:r>
      <w:r w:rsidR="00630AC6" w:rsidRPr="00F02F1D">
        <w:rPr>
          <w:rFonts w:ascii="Times New Roman" w:hAnsi="Times New Roman" w:cs="Times New Roman"/>
          <w:color w:val="EE0000"/>
          <w:sz w:val="22"/>
          <w:szCs w:val="22"/>
        </w:rPr>
        <w:t>creation</w:t>
      </w:r>
      <w:r w:rsidRPr="00F02F1D">
        <w:rPr>
          <w:rFonts w:ascii="Times New Roman" w:hAnsi="Times New Roman" w:cs="Times New Roman"/>
          <w:color w:val="EE0000"/>
          <w:sz w:val="22"/>
          <w:szCs w:val="22"/>
        </w:rPr>
        <w:t xml:space="preserve"> that we become upon our confessing faith in Jesus.</w:t>
      </w:r>
    </w:p>
    <w:p w14:paraId="33428D15" w14:textId="5304AFBF" w:rsidR="000C41DD" w:rsidRPr="00F02F1D" w:rsidRDefault="000C41DD" w:rsidP="000C41DD">
      <w:pPr>
        <w:pStyle w:val="ListParagraph"/>
        <w:numPr>
          <w:ilvl w:val="0"/>
          <w:numId w:val="1"/>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To not grieve the Holy Spirit with unrighteous behavior.</w:t>
      </w:r>
    </w:p>
    <w:p w14:paraId="5A6D2C26" w14:textId="77777777" w:rsidR="000C41DD" w:rsidRPr="00F02F1D" w:rsidRDefault="000C41DD" w:rsidP="000C41DD">
      <w:pPr>
        <w:spacing w:after="0" w:line="240" w:lineRule="auto"/>
        <w:rPr>
          <w:rFonts w:ascii="Times New Roman" w:hAnsi="Times New Roman" w:cs="Times New Roman"/>
          <w:color w:val="EE0000"/>
          <w:sz w:val="22"/>
          <w:szCs w:val="22"/>
        </w:rPr>
      </w:pPr>
    </w:p>
    <w:p w14:paraId="593019E2" w14:textId="532B3F1C" w:rsidR="000C41DD" w:rsidRDefault="000C41DD" w:rsidP="00F02F1D">
      <w:pPr>
        <w:spacing w:after="0" w:line="240" w:lineRule="auto"/>
        <w:ind w:firstLine="360"/>
        <w:rPr>
          <w:rFonts w:ascii="Times New Roman" w:hAnsi="Times New Roman" w:cs="Times New Roman"/>
          <w:color w:val="EE0000"/>
          <w:sz w:val="22"/>
          <w:szCs w:val="22"/>
        </w:rPr>
      </w:pPr>
      <w:r w:rsidRPr="00F02F1D">
        <w:rPr>
          <w:rFonts w:ascii="Times New Roman" w:hAnsi="Times New Roman" w:cs="Times New Roman"/>
          <w:color w:val="EE0000"/>
          <w:sz w:val="22"/>
          <w:szCs w:val="22"/>
        </w:rPr>
        <w:t>As I mentioned last week, the first three chapters of Ephesians consist of a glorious and important laundry list of blessing</w:t>
      </w:r>
      <w:r w:rsidR="00DE711E" w:rsidRPr="00F02F1D">
        <w:rPr>
          <w:rFonts w:ascii="Times New Roman" w:hAnsi="Times New Roman" w:cs="Times New Roman"/>
          <w:color w:val="EE0000"/>
          <w:sz w:val="22"/>
          <w:szCs w:val="22"/>
        </w:rPr>
        <w:t>s</w:t>
      </w:r>
      <w:r w:rsidRPr="00F02F1D">
        <w:rPr>
          <w:rFonts w:ascii="Times New Roman" w:hAnsi="Times New Roman" w:cs="Times New Roman"/>
          <w:color w:val="EE0000"/>
          <w:sz w:val="22"/>
          <w:szCs w:val="22"/>
        </w:rPr>
        <w:t xml:space="preserve"> that God pours out </w:t>
      </w:r>
      <w:r w:rsidR="00630AC6" w:rsidRPr="00F02F1D">
        <w:rPr>
          <w:rFonts w:ascii="Times New Roman" w:hAnsi="Times New Roman" w:cs="Times New Roman"/>
          <w:color w:val="EE0000"/>
          <w:sz w:val="22"/>
          <w:szCs w:val="22"/>
        </w:rPr>
        <w:t>on</w:t>
      </w:r>
      <w:r w:rsidRPr="00F02F1D">
        <w:rPr>
          <w:rFonts w:ascii="Times New Roman" w:hAnsi="Times New Roman" w:cs="Times New Roman"/>
          <w:color w:val="EE0000"/>
          <w:sz w:val="22"/>
          <w:szCs w:val="22"/>
        </w:rPr>
        <w:t xml:space="preserve"> every believer. I’ve been pressing on the need for each believer to take the time to first sit, listen, learn, and internalize as much as one can these beautiful truths. As we accept them as true, we develop a powerful sense of gratitude and love for these blessings. Th</w:t>
      </w:r>
      <w:r w:rsidR="00DE711E" w:rsidRPr="00F02F1D">
        <w:rPr>
          <w:rFonts w:ascii="Times New Roman" w:hAnsi="Times New Roman" w:cs="Times New Roman"/>
          <w:color w:val="EE0000"/>
          <w:sz w:val="22"/>
          <w:szCs w:val="22"/>
        </w:rPr>
        <w:t>ese first three chapters</w:t>
      </w:r>
      <w:r w:rsidRPr="00F02F1D">
        <w:rPr>
          <w:rFonts w:ascii="Times New Roman" w:hAnsi="Times New Roman" w:cs="Times New Roman"/>
          <w:color w:val="EE0000"/>
          <w:sz w:val="22"/>
          <w:szCs w:val="22"/>
        </w:rPr>
        <w:t xml:space="preserve"> </w:t>
      </w:r>
      <w:r w:rsidR="00DE711E" w:rsidRPr="00F02F1D">
        <w:rPr>
          <w:rFonts w:ascii="Times New Roman" w:hAnsi="Times New Roman" w:cs="Times New Roman"/>
          <w:color w:val="EE0000"/>
          <w:sz w:val="22"/>
          <w:szCs w:val="22"/>
        </w:rPr>
        <w:t>of a tidal wave of blessings are</w:t>
      </w:r>
      <w:r w:rsidRPr="00F02F1D">
        <w:rPr>
          <w:rFonts w:ascii="Times New Roman" w:hAnsi="Times New Roman" w:cs="Times New Roman"/>
          <w:color w:val="EE0000"/>
          <w:sz w:val="22"/>
          <w:szCs w:val="22"/>
        </w:rPr>
        <w:t xml:space="preserve"> what is known by many Bible scholars as the “sitting” phase of the life of a believer.</w:t>
      </w:r>
    </w:p>
    <w:p w14:paraId="2594369E" w14:textId="77777777" w:rsidR="00F02F1D" w:rsidRPr="00F02F1D" w:rsidRDefault="00F02F1D" w:rsidP="00F02F1D">
      <w:pPr>
        <w:spacing w:after="0" w:line="240" w:lineRule="auto"/>
        <w:ind w:firstLine="360"/>
        <w:rPr>
          <w:rFonts w:ascii="Times New Roman" w:hAnsi="Times New Roman" w:cs="Times New Roman"/>
          <w:color w:val="EE0000"/>
          <w:sz w:val="22"/>
          <w:szCs w:val="22"/>
        </w:rPr>
      </w:pPr>
    </w:p>
    <w:p w14:paraId="1C3A10C8" w14:textId="77777777" w:rsidR="000C41DD" w:rsidRDefault="000C41DD" w:rsidP="00F02F1D">
      <w:pPr>
        <w:spacing w:after="0" w:line="240" w:lineRule="auto"/>
        <w:ind w:firstLine="36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Because life can get noisy, difficult, busy, and complicated, our flesh gets riled up and does its best to erase our memories of these nonrevocable blessings. The flesh </w:t>
      </w:r>
      <w:r w:rsidRPr="00F02F1D">
        <w:rPr>
          <w:rFonts w:ascii="Times New Roman" w:hAnsi="Times New Roman" w:cs="Times New Roman"/>
          <w:i/>
          <w:iCs/>
          <w:color w:val="EE0000"/>
          <w:sz w:val="22"/>
          <w:szCs w:val="22"/>
        </w:rPr>
        <w:t>does not</w:t>
      </w:r>
      <w:r w:rsidRPr="00F02F1D">
        <w:rPr>
          <w:rFonts w:ascii="Times New Roman" w:hAnsi="Times New Roman" w:cs="Times New Roman"/>
          <w:color w:val="EE0000"/>
          <w:sz w:val="22"/>
          <w:szCs w:val="22"/>
        </w:rPr>
        <w:t xml:space="preserve"> want to yield to spiritual truths. Therefore, while there is great wisdom for a new believer to take the time to get to know God through His Word and how much He loves him/her, there is also great wisdom for even the most seasoned believer to, as well, periodically sit down and remind himself/herself of all that God has done. </w:t>
      </w:r>
    </w:p>
    <w:p w14:paraId="186B2050" w14:textId="77777777" w:rsidR="00F02F1D" w:rsidRPr="00F02F1D" w:rsidRDefault="00F02F1D" w:rsidP="00F02F1D">
      <w:pPr>
        <w:spacing w:after="0" w:line="240" w:lineRule="auto"/>
        <w:ind w:firstLine="360"/>
        <w:rPr>
          <w:rFonts w:ascii="Times New Roman" w:hAnsi="Times New Roman" w:cs="Times New Roman"/>
          <w:color w:val="EE0000"/>
          <w:sz w:val="22"/>
          <w:szCs w:val="22"/>
        </w:rPr>
      </w:pPr>
    </w:p>
    <w:p w14:paraId="4BDE8030" w14:textId="2DBD1E87" w:rsidR="000C41DD" w:rsidRPr="00F02F1D" w:rsidRDefault="000C41DD" w:rsidP="00F02F1D">
      <w:pPr>
        <w:spacing w:after="0" w:line="240" w:lineRule="auto"/>
        <w:ind w:firstLine="36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In the finance world, there is a term used when there’s a </w:t>
      </w:r>
      <w:r w:rsidR="00DE711E" w:rsidRPr="00F02F1D">
        <w:rPr>
          <w:rFonts w:ascii="Times New Roman" w:hAnsi="Times New Roman" w:cs="Times New Roman"/>
          <w:color w:val="EE0000"/>
          <w:sz w:val="22"/>
          <w:szCs w:val="22"/>
        </w:rPr>
        <w:t xml:space="preserve">business </w:t>
      </w:r>
      <w:r w:rsidRPr="00F02F1D">
        <w:rPr>
          <w:rFonts w:ascii="Times New Roman" w:hAnsi="Times New Roman" w:cs="Times New Roman"/>
          <w:color w:val="EE0000"/>
          <w:sz w:val="22"/>
          <w:szCs w:val="22"/>
        </w:rPr>
        <w:t>transaction that is taking too long to get closed, and it’s wearing down those involved. These people develop something called “</w:t>
      </w:r>
      <w:r w:rsidRPr="00F02F1D">
        <w:rPr>
          <w:rFonts w:ascii="Times New Roman" w:hAnsi="Times New Roman" w:cs="Times New Roman"/>
          <w:i/>
          <w:iCs/>
          <w:color w:val="EE0000"/>
          <w:sz w:val="22"/>
          <w:szCs w:val="22"/>
        </w:rPr>
        <w:t>deal fatigue</w:t>
      </w:r>
      <w:r w:rsidRPr="00F02F1D">
        <w:rPr>
          <w:rFonts w:ascii="Times New Roman" w:hAnsi="Times New Roman" w:cs="Times New Roman"/>
          <w:color w:val="EE0000"/>
          <w:sz w:val="22"/>
          <w:szCs w:val="22"/>
        </w:rPr>
        <w:t>.” Anyone here ever experienced “</w:t>
      </w:r>
      <w:r w:rsidRPr="00F02F1D">
        <w:rPr>
          <w:rFonts w:ascii="Times New Roman" w:hAnsi="Times New Roman" w:cs="Times New Roman"/>
          <w:i/>
          <w:iCs/>
          <w:color w:val="EE0000"/>
          <w:sz w:val="22"/>
          <w:szCs w:val="22"/>
        </w:rPr>
        <w:t>life fatigue</w:t>
      </w:r>
      <w:r w:rsidRPr="00F02F1D">
        <w:rPr>
          <w:rFonts w:ascii="Times New Roman" w:hAnsi="Times New Roman" w:cs="Times New Roman"/>
          <w:color w:val="EE0000"/>
          <w:sz w:val="22"/>
          <w:szCs w:val="22"/>
        </w:rPr>
        <w:t>?” Whether you do it through this Bible study, another one, or on your own, regularly refreshing yourself with all that God has done, is doing, and will do for you is good wisdom</w:t>
      </w:r>
      <w:r w:rsidR="00630AC6" w:rsidRPr="00F02F1D">
        <w:rPr>
          <w:rFonts w:ascii="Times New Roman" w:hAnsi="Times New Roman" w:cs="Times New Roman"/>
          <w:color w:val="EE0000"/>
          <w:sz w:val="22"/>
          <w:szCs w:val="22"/>
        </w:rPr>
        <w:t xml:space="preserve"> and eliminate some, if not all, your life fatigue</w:t>
      </w:r>
      <w:r w:rsidRPr="00F02F1D">
        <w:rPr>
          <w:rFonts w:ascii="Times New Roman" w:hAnsi="Times New Roman" w:cs="Times New Roman"/>
          <w:color w:val="EE0000"/>
          <w:sz w:val="22"/>
          <w:szCs w:val="22"/>
        </w:rPr>
        <w:t xml:space="preserve">. </w:t>
      </w:r>
    </w:p>
    <w:p w14:paraId="62363C79" w14:textId="77777777" w:rsidR="000C41DD" w:rsidRPr="00F02F1D" w:rsidRDefault="000C41DD" w:rsidP="000C41DD">
      <w:pPr>
        <w:spacing w:after="0" w:line="240" w:lineRule="auto"/>
        <w:rPr>
          <w:rFonts w:ascii="Times New Roman" w:hAnsi="Times New Roman" w:cs="Times New Roman"/>
          <w:color w:val="EE0000"/>
          <w:sz w:val="22"/>
          <w:szCs w:val="22"/>
        </w:rPr>
      </w:pPr>
    </w:p>
    <w:p w14:paraId="739E5A4F" w14:textId="16B16248" w:rsidR="000C41DD" w:rsidRPr="00F02F1D" w:rsidRDefault="000C41DD" w:rsidP="00F02F1D">
      <w:pPr>
        <w:spacing w:after="0" w:line="240" w:lineRule="auto"/>
        <w:ind w:firstLine="36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For the new believer, though, at some point he/she needs to start walking out his/her faith. The only way you’re going to figure out where you are in your faith is if you put it to the test. What does that mean? Start dealing with people. As a friend of mine says, “Faith is easy until you get people involved.” As the Scriptures clearly point out, “We’ve all sinned and fallen short of the glory of God.” (Romans 3:23). I’ll say this in simpler terms: we’re all a mess – every single one of us. We </w:t>
      </w:r>
      <w:r w:rsidR="00630AC6" w:rsidRPr="00F02F1D">
        <w:rPr>
          <w:rFonts w:ascii="Times New Roman" w:hAnsi="Times New Roman" w:cs="Times New Roman"/>
          <w:color w:val="EE0000"/>
          <w:sz w:val="22"/>
          <w:szCs w:val="22"/>
        </w:rPr>
        <w:t xml:space="preserve">are </w:t>
      </w:r>
      <w:r w:rsidRPr="00F02F1D">
        <w:rPr>
          <w:rFonts w:ascii="Times New Roman" w:hAnsi="Times New Roman" w:cs="Times New Roman"/>
          <w:color w:val="EE0000"/>
          <w:sz w:val="22"/>
          <w:szCs w:val="22"/>
        </w:rPr>
        <w:t>each various degrees of messes</w:t>
      </w:r>
      <w:r w:rsidR="00630AC6" w:rsidRPr="00F02F1D">
        <w:rPr>
          <w:rFonts w:ascii="Times New Roman" w:hAnsi="Times New Roman" w:cs="Times New Roman"/>
          <w:color w:val="EE0000"/>
          <w:sz w:val="22"/>
          <w:szCs w:val="22"/>
        </w:rPr>
        <w:t xml:space="preserve"> - </w:t>
      </w:r>
      <w:r w:rsidRPr="00F02F1D">
        <w:rPr>
          <w:rFonts w:ascii="Times New Roman" w:hAnsi="Times New Roman" w:cs="Times New Roman"/>
          <w:color w:val="EE0000"/>
          <w:sz w:val="22"/>
          <w:szCs w:val="22"/>
        </w:rPr>
        <w:t xml:space="preserve">no one is perfect. Consequently, learning to deal with the people God brings into our lives – </w:t>
      </w:r>
      <w:r w:rsidR="00DE711E" w:rsidRPr="00F02F1D">
        <w:rPr>
          <w:rFonts w:ascii="Times New Roman" w:hAnsi="Times New Roman" w:cs="Times New Roman"/>
          <w:color w:val="EE0000"/>
          <w:sz w:val="22"/>
          <w:szCs w:val="22"/>
        </w:rPr>
        <w:t>each of them being</w:t>
      </w:r>
      <w:r w:rsidRPr="00F02F1D">
        <w:rPr>
          <w:rFonts w:ascii="Times New Roman" w:hAnsi="Times New Roman" w:cs="Times New Roman"/>
          <w:color w:val="EE0000"/>
          <w:sz w:val="22"/>
          <w:szCs w:val="22"/>
        </w:rPr>
        <w:t xml:space="preserve"> living, breathing messes – is where we put into practice what we believe. </w:t>
      </w:r>
    </w:p>
    <w:p w14:paraId="7866BB99" w14:textId="77777777" w:rsidR="000C41DD" w:rsidRPr="00F02F1D" w:rsidRDefault="000C41DD" w:rsidP="000C41DD">
      <w:pPr>
        <w:spacing w:after="0" w:line="240" w:lineRule="auto"/>
        <w:rPr>
          <w:rFonts w:ascii="Times New Roman" w:hAnsi="Times New Roman" w:cs="Times New Roman"/>
          <w:color w:val="EE0000"/>
          <w:sz w:val="22"/>
          <w:szCs w:val="22"/>
        </w:rPr>
      </w:pPr>
    </w:p>
    <w:p w14:paraId="50439B86" w14:textId="53238799" w:rsidR="000C41DD" w:rsidRPr="00F02F1D" w:rsidRDefault="000C41DD" w:rsidP="00F02F1D">
      <w:pPr>
        <w:spacing w:after="0" w:line="240" w:lineRule="auto"/>
        <w:ind w:firstLine="36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We’re to get up from sitting and start walking. Given we are servants and combatants in a spiritual battlefield, I equate walking with Christ like a military marches. What are our marching orders? </w:t>
      </w:r>
      <w:r w:rsidR="00630AC6" w:rsidRPr="00F02F1D">
        <w:rPr>
          <w:rFonts w:ascii="Times New Roman" w:hAnsi="Times New Roman" w:cs="Times New Roman"/>
          <w:color w:val="EE0000"/>
          <w:sz w:val="22"/>
          <w:szCs w:val="22"/>
        </w:rPr>
        <w:t xml:space="preserve">General </w:t>
      </w:r>
      <w:r w:rsidRPr="00F02F1D">
        <w:rPr>
          <w:rFonts w:ascii="Times New Roman" w:hAnsi="Times New Roman" w:cs="Times New Roman"/>
          <w:color w:val="EE0000"/>
          <w:sz w:val="22"/>
          <w:szCs w:val="22"/>
        </w:rPr>
        <w:t>Jesus, thankfully, narrows it down to two things:</w:t>
      </w:r>
    </w:p>
    <w:p w14:paraId="00A69160" w14:textId="77777777" w:rsidR="00630AC6" w:rsidRPr="00F02F1D" w:rsidRDefault="00630AC6" w:rsidP="000C41DD">
      <w:pPr>
        <w:spacing w:after="0" w:line="240" w:lineRule="auto"/>
        <w:rPr>
          <w:rFonts w:ascii="Times New Roman" w:hAnsi="Times New Roman" w:cs="Times New Roman"/>
          <w:color w:val="EE0000"/>
          <w:sz w:val="22"/>
          <w:szCs w:val="22"/>
        </w:rPr>
      </w:pPr>
    </w:p>
    <w:p w14:paraId="7D2A6544" w14:textId="05D00742" w:rsidR="000C41DD" w:rsidRPr="00F02F1D" w:rsidRDefault="000C41DD" w:rsidP="000C41DD">
      <w:pPr>
        <w:pStyle w:val="ListParagraph"/>
        <w:numPr>
          <w:ilvl w:val="0"/>
          <w:numId w:val="2"/>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To love God with all our heart, mind, soul, and strength; and,</w:t>
      </w:r>
    </w:p>
    <w:p w14:paraId="2A015C0A" w14:textId="57C10AF7" w:rsidR="000C41DD" w:rsidRPr="00F02F1D" w:rsidRDefault="000C41DD" w:rsidP="000C41DD">
      <w:pPr>
        <w:pStyle w:val="ListParagraph"/>
        <w:numPr>
          <w:ilvl w:val="0"/>
          <w:numId w:val="2"/>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To love others as we love ourselves</w:t>
      </w:r>
    </w:p>
    <w:p w14:paraId="472B713E" w14:textId="77777777" w:rsidR="000C41DD" w:rsidRPr="00F02F1D" w:rsidRDefault="000C41DD" w:rsidP="000C41DD">
      <w:pPr>
        <w:spacing w:after="0" w:line="240" w:lineRule="auto"/>
        <w:rPr>
          <w:rFonts w:ascii="Times New Roman" w:hAnsi="Times New Roman" w:cs="Times New Roman"/>
          <w:color w:val="EE0000"/>
          <w:sz w:val="22"/>
          <w:szCs w:val="22"/>
        </w:rPr>
      </w:pPr>
    </w:p>
    <w:p w14:paraId="1935BA07" w14:textId="313AE150" w:rsidR="00E25ABA" w:rsidRDefault="000C41DD" w:rsidP="00F02F1D">
      <w:pPr>
        <w:spacing w:after="0" w:line="240" w:lineRule="auto"/>
        <w:ind w:firstLine="495"/>
        <w:rPr>
          <w:rFonts w:ascii="Times New Roman" w:hAnsi="Times New Roman" w:cs="Times New Roman"/>
          <w:color w:val="EE0000"/>
          <w:sz w:val="22"/>
          <w:szCs w:val="22"/>
        </w:rPr>
      </w:pPr>
      <w:r w:rsidRPr="00F02F1D">
        <w:rPr>
          <w:rFonts w:ascii="Times New Roman" w:hAnsi="Times New Roman" w:cs="Times New Roman"/>
          <w:color w:val="EE0000"/>
          <w:sz w:val="22"/>
          <w:szCs w:val="22"/>
        </w:rPr>
        <w:t>Here in Ephesians, Paul has already implored us to walk in one manner, and that is, as I mentioned a few minutes ago, to walk in unity. This is no small task given we’re all a mess. This is why dependence on the Holy Spirit, which is in every believer</w:t>
      </w:r>
      <w:r w:rsidR="00630AC6" w:rsidRPr="00F02F1D">
        <w:rPr>
          <w:rFonts w:ascii="Times New Roman" w:hAnsi="Times New Roman" w:cs="Times New Roman"/>
          <w:color w:val="EE0000"/>
          <w:sz w:val="22"/>
          <w:szCs w:val="22"/>
        </w:rPr>
        <w:t xml:space="preserve"> is essential. He</w:t>
      </w:r>
      <w:r w:rsidR="00DE711E" w:rsidRPr="00F02F1D">
        <w:rPr>
          <w:rFonts w:ascii="Times New Roman" w:hAnsi="Times New Roman" w:cs="Times New Roman"/>
          <w:color w:val="EE0000"/>
          <w:sz w:val="22"/>
          <w:szCs w:val="22"/>
        </w:rPr>
        <w:t xml:space="preserve"> </w:t>
      </w:r>
      <w:r w:rsidRPr="00F02F1D">
        <w:rPr>
          <w:rFonts w:ascii="Times New Roman" w:hAnsi="Times New Roman" w:cs="Times New Roman"/>
          <w:color w:val="EE0000"/>
          <w:sz w:val="22"/>
          <w:szCs w:val="22"/>
        </w:rPr>
        <w:t xml:space="preserve">is the plum line, or the glue, that holds us together and provides the hope that we </w:t>
      </w:r>
      <w:r w:rsidRPr="00F02F1D">
        <w:rPr>
          <w:rFonts w:ascii="Times New Roman" w:hAnsi="Times New Roman" w:cs="Times New Roman"/>
          <w:i/>
          <w:iCs/>
          <w:color w:val="EE0000"/>
          <w:sz w:val="22"/>
          <w:szCs w:val="22"/>
          <w:u w:val="single"/>
        </w:rPr>
        <w:t>can</w:t>
      </w:r>
      <w:r w:rsidRPr="00F02F1D">
        <w:rPr>
          <w:rFonts w:ascii="Times New Roman" w:hAnsi="Times New Roman" w:cs="Times New Roman"/>
          <w:color w:val="EE0000"/>
          <w:sz w:val="22"/>
          <w:szCs w:val="22"/>
        </w:rPr>
        <w:t xml:space="preserve"> walk, or march, in unity. Here in chapter 5, Paul opens up with the encourage</w:t>
      </w:r>
      <w:r w:rsidR="00DE711E" w:rsidRPr="00F02F1D">
        <w:rPr>
          <w:rFonts w:ascii="Times New Roman" w:hAnsi="Times New Roman" w:cs="Times New Roman"/>
          <w:color w:val="EE0000"/>
          <w:sz w:val="22"/>
          <w:szCs w:val="22"/>
        </w:rPr>
        <w:t>ment</w:t>
      </w:r>
      <w:r w:rsidRPr="00F02F1D">
        <w:rPr>
          <w:rFonts w:ascii="Times New Roman" w:hAnsi="Times New Roman" w:cs="Times New Roman"/>
          <w:color w:val="EE0000"/>
          <w:sz w:val="22"/>
          <w:szCs w:val="22"/>
        </w:rPr>
        <w:t xml:space="preserve"> to walk in </w:t>
      </w:r>
      <w:r w:rsidR="00F84E17" w:rsidRPr="00F02F1D">
        <w:rPr>
          <w:rFonts w:ascii="Times New Roman" w:hAnsi="Times New Roman" w:cs="Times New Roman"/>
          <w:color w:val="EE0000"/>
          <w:sz w:val="22"/>
          <w:szCs w:val="22"/>
        </w:rPr>
        <w:t xml:space="preserve">a </w:t>
      </w:r>
      <w:r w:rsidRPr="00F02F1D">
        <w:rPr>
          <w:rFonts w:ascii="Times New Roman" w:hAnsi="Times New Roman" w:cs="Times New Roman"/>
          <w:color w:val="EE0000"/>
          <w:sz w:val="22"/>
          <w:szCs w:val="22"/>
        </w:rPr>
        <w:t>second manner – in love.</w:t>
      </w:r>
    </w:p>
    <w:p w14:paraId="1E1ABB94" w14:textId="77777777" w:rsidR="00F02F1D" w:rsidRPr="00F02F1D" w:rsidRDefault="00F02F1D" w:rsidP="00F02F1D">
      <w:pPr>
        <w:spacing w:after="0" w:line="240" w:lineRule="auto"/>
        <w:ind w:firstLine="495"/>
        <w:rPr>
          <w:rFonts w:ascii="Times New Roman" w:hAnsi="Times New Roman" w:cs="Times New Roman"/>
          <w:color w:val="EE0000"/>
          <w:sz w:val="22"/>
          <w:szCs w:val="22"/>
        </w:rPr>
      </w:pPr>
    </w:p>
    <w:p w14:paraId="1D3E4DAA" w14:textId="109E7B43" w:rsidR="000C41DD" w:rsidRPr="00F02F1D" w:rsidRDefault="000C41DD" w:rsidP="000C41DD">
      <w:pPr>
        <w:spacing w:after="0" w:line="240" w:lineRule="auto"/>
        <w:rPr>
          <w:rFonts w:ascii="Times New Roman" w:hAnsi="Times New Roman" w:cs="Times New Roman"/>
          <w:sz w:val="22"/>
          <w:szCs w:val="22"/>
        </w:rPr>
      </w:pPr>
      <w:r w:rsidRPr="00F02F1D">
        <w:rPr>
          <w:rFonts w:ascii="Times New Roman" w:hAnsi="Times New Roman" w:cs="Times New Roman"/>
          <w:b/>
          <w:bCs/>
          <w:sz w:val="22"/>
          <w:szCs w:val="22"/>
          <w:vertAlign w:val="superscript"/>
        </w:rPr>
        <w:lastRenderedPageBreak/>
        <w:t>1</w:t>
      </w:r>
      <w:r w:rsidRPr="00F02F1D">
        <w:rPr>
          <w:rFonts w:ascii="Times New Roman" w:hAnsi="Times New Roman" w:cs="Times New Roman"/>
          <w:sz w:val="22"/>
          <w:szCs w:val="22"/>
        </w:rPr>
        <w:t xml:space="preserve"> Therefore be imitators of God as dear children. </w:t>
      </w:r>
      <w:r w:rsidRPr="00F02F1D">
        <w:rPr>
          <w:rFonts w:ascii="Times New Roman" w:hAnsi="Times New Roman" w:cs="Times New Roman"/>
          <w:b/>
          <w:bCs/>
          <w:sz w:val="22"/>
          <w:szCs w:val="22"/>
          <w:vertAlign w:val="superscript"/>
        </w:rPr>
        <w:t>2</w:t>
      </w:r>
      <w:r w:rsidRPr="00F02F1D">
        <w:rPr>
          <w:rFonts w:ascii="Times New Roman" w:hAnsi="Times New Roman" w:cs="Times New Roman"/>
          <w:sz w:val="22"/>
          <w:szCs w:val="22"/>
        </w:rPr>
        <w:t xml:space="preserve"> And walk in love, as Christ also has loved us and given Himself for us, an offering and a sacrifice to God for a sweet-smelling aroma.</w:t>
      </w:r>
    </w:p>
    <w:p w14:paraId="7A362BED" w14:textId="77777777" w:rsidR="000C41DD" w:rsidRPr="00F02F1D" w:rsidRDefault="000C41DD" w:rsidP="000C41DD">
      <w:pPr>
        <w:spacing w:after="0" w:line="240" w:lineRule="auto"/>
        <w:rPr>
          <w:rFonts w:ascii="Times New Roman" w:hAnsi="Times New Roman" w:cs="Times New Roman"/>
          <w:sz w:val="22"/>
          <w:szCs w:val="22"/>
        </w:rPr>
      </w:pPr>
    </w:p>
    <w:p w14:paraId="363B1462" w14:textId="76800BB2" w:rsidR="00F84E17" w:rsidRPr="00F02F1D" w:rsidRDefault="00F84E17"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Personally, I believe verse 1 is the theme of this chapter. We’re to be imitators of God as His dear children. While I’m not so sure a child these days seeks to emulate his/her parents</w:t>
      </w:r>
      <w:r w:rsidR="00DE711E" w:rsidRPr="00F02F1D">
        <w:rPr>
          <w:rFonts w:ascii="Times New Roman" w:hAnsi="Times New Roman" w:cs="Times New Roman"/>
          <w:color w:val="EE0000"/>
          <w:sz w:val="22"/>
          <w:szCs w:val="22"/>
        </w:rPr>
        <w:t>’</w:t>
      </w:r>
      <w:r w:rsidRPr="00F02F1D">
        <w:rPr>
          <w:rFonts w:ascii="Times New Roman" w:hAnsi="Times New Roman" w:cs="Times New Roman"/>
          <w:color w:val="EE0000"/>
          <w:sz w:val="22"/>
          <w:szCs w:val="22"/>
        </w:rPr>
        <w:t xml:space="preserve"> job</w:t>
      </w:r>
      <w:r w:rsidR="00DE711E" w:rsidRPr="00F02F1D">
        <w:rPr>
          <w:rFonts w:ascii="Times New Roman" w:hAnsi="Times New Roman" w:cs="Times New Roman"/>
          <w:color w:val="EE0000"/>
          <w:sz w:val="22"/>
          <w:szCs w:val="22"/>
        </w:rPr>
        <w:t xml:space="preserve"> professions</w:t>
      </w:r>
      <w:r w:rsidRPr="00F02F1D">
        <w:rPr>
          <w:rFonts w:ascii="Times New Roman" w:hAnsi="Times New Roman" w:cs="Times New Roman"/>
          <w:color w:val="EE0000"/>
          <w:sz w:val="22"/>
          <w:szCs w:val="22"/>
        </w:rPr>
        <w:t>, when I was a kid, that was kind of a thing. I guess it has kind of a sweet foundation to it, but I’m a big believer each person is their own person – created uniquely with specific strengths and weaknesses that may, and likely won’t, align with gifts and abilities our parents ha</w:t>
      </w:r>
      <w:r w:rsidR="00DE711E" w:rsidRPr="00F02F1D">
        <w:rPr>
          <w:rFonts w:ascii="Times New Roman" w:hAnsi="Times New Roman" w:cs="Times New Roman"/>
          <w:color w:val="EE0000"/>
          <w:sz w:val="22"/>
          <w:szCs w:val="22"/>
        </w:rPr>
        <w:t>d</w:t>
      </w:r>
      <w:r w:rsidRPr="00F02F1D">
        <w:rPr>
          <w:rFonts w:ascii="Times New Roman" w:hAnsi="Times New Roman" w:cs="Times New Roman"/>
          <w:color w:val="EE0000"/>
          <w:sz w:val="22"/>
          <w:szCs w:val="22"/>
        </w:rPr>
        <w:t xml:space="preserve">. </w:t>
      </w:r>
    </w:p>
    <w:p w14:paraId="26F1CCDD" w14:textId="77777777" w:rsidR="00F84E17" w:rsidRPr="00F02F1D" w:rsidRDefault="00F84E17" w:rsidP="000C41DD">
      <w:pPr>
        <w:spacing w:after="0" w:line="240" w:lineRule="auto"/>
        <w:rPr>
          <w:rFonts w:ascii="Times New Roman" w:hAnsi="Times New Roman" w:cs="Times New Roman"/>
          <w:color w:val="EE0000"/>
          <w:sz w:val="22"/>
          <w:szCs w:val="22"/>
        </w:rPr>
      </w:pPr>
    </w:p>
    <w:p w14:paraId="3C54ABA2" w14:textId="0850A979" w:rsidR="00F84E17" w:rsidRPr="00F02F1D" w:rsidRDefault="00F84E17"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When it comes to being imitators of God as His adopted children through our faith, Paul is not asking us to be God. Where he is going with this encouragement is to imitate, or mirror, God’s </w:t>
      </w:r>
      <w:r w:rsidRPr="00F02F1D">
        <w:rPr>
          <w:rFonts w:ascii="Times New Roman" w:hAnsi="Times New Roman" w:cs="Times New Roman"/>
          <w:i/>
          <w:iCs/>
          <w:color w:val="EE0000"/>
          <w:sz w:val="22"/>
          <w:szCs w:val="22"/>
        </w:rPr>
        <w:t>character</w:t>
      </w:r>
      <w:r w:rsidRPr="00F02F1D">
        <w:rPr>
          <w:rFonts w:ascii="Times New Roman" w:hAnsi="Times New Roman" w:cs="Times New Roman"/>
          <w:color w:val="EE0000"/>
          <w:sz w:val="22"/>
          <w:szCs w:val="22"/>
        </w:rPr>
        <w:t xml:space="preserve">. I keep beating the drum on the necessity to get to know God’s character to give us the best chance to build our faith and trust in Him. I just don’t think it’s possible to truly trust anyone until you spend enough time getting to know who he/she is. In the case of God, who is infinite, we cannot fully know Him. However, </w:t>
      </w:r>
      <w:r w:rsidR="00630AC6" w:rsidRPr="00F02F1D">
        <w:rPr>
          <w:rFonts w:ascii="Times New Roman" w:hAnsi="Times New Roman" w:cs="Times New Roman"/>
          <w:color w:val="EE0000"/>
          <w:sz w:val="22"/>
          <w:szCs w:val="22"/>
        </w:rPr>
        <w:t xml:space="preserve">for us to truly believe in God, </w:t>
      </w:r>
      <w:r w:rsidRPr="00F02F1D">
        <w:rPr>
          <w:rFonts w:ascii="Times New Roman" w:hAnsi="Times New Roman" w:cs="Times New Roman"/>
          <w:color w:val="EE0000"/>
          <w:sz w:val="22"/>
          <w:szCs w:val="22"/>
        </w:rPr>
        <w:t xml:space="preserve">I believe there’s more than enough information in </w:t>
      </w:r>
      <w:r w:rsidR="00630AC6" w:rsidRPr="00F02F1D">
        <w:rPr>
          <w:rFonts w:ascii="Times New Roman" w:hAnsi="Times New Roman" w:cs="Times New Roman"/>
          <w:color w:val="EE0000"/>
          <w:sz w:val="22"/>
          <w:szCs w:val="22"/>
        </w:rPr>
        <w:t>His</w:t>
      </w:r>
      <w:r w:rsidRPr="00F02F1D">
        <w:rPr>
          <w:rFonts w:ascii="Times New Roman" w:hAnsi="Times New Roman" w:cs="Times New Roman"/>
          <w:color w:val="EE0000"/>
          <w:sz w:val="22"/>
          <w:szCs w:val="22"/>
        </w:rPr>
        <w:t xml:space="preserve"> Word and documented history that backs up what the Bible says</w:t>
      </w:r>
      <w:r w:rsidR="00630AC6" w:rsidRPr="00F02F1D">
        <w:rPr>
          <w:rFonts w:ascii="Times New Roman" w:hAnsi="Times New Roman" w:cs="Times New Roman"/>
          <w:color w:val="EE0000"/>
          <w:sz w:val="22"/>
          <w:szCs w:val="22"/>
        </w:rPr>
        <w:t>. Moreover, if we’re willing to pay attention, we’ll see the countless blessings He pours out on us.</w:t>
      </w:r>
    </w:p>
    <w:p w14:paraId="77BBEDF1" w14:textId="77777777" w:rsidR="00F84E17" w:rsidRPr="00F02F1D" w:rsidRDefault="00F84E17" w:rsidP="000C41DD">
      <w:pPr>
        <w:spacing w:after="0" w:line="240" w:lineRule="auto"/>
        <w:rPr>
          <w:rFonts w:ascii="Times New Roman" w:hAnsi="Times New Roman" w:cs="Times New Roman"/>
          <w:color w:val="EE0000"/>
          <w:sz w:val="22"/>
          <w:szCs w:val="22"/>
        </w:rPr>
      </w:pPr>
    </w:p>
    <w:p w14:paraId="75C123E7" w14:textId="72DA0691" w:rsidR="00F84E17" w:rsidRPr="00F02F1D" w:rsidRDefault="00F84E17"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Paul zeroes in on in verse 2, in my opinion, one of God’s foundational character traits – love. 1 John 4:16 states this plainly – “God is love.” God’s love is different from the love we have for our spouses, children, grandchildren, and friends. This is agape love. 1 Corinthians 13 offers a definition of the components of God’s love, “Love suffers long and is kind; love does not envy; love does not parade itself, is not puffed up; does not behave rudely, does not seek its own, is not provoked, thinks no evil; does not rejoice in iniquity, but rejoices in the truth; bears all things, believes all things, hopes all things, endures all things. Love never fails.” (1 Corinthians 13:4-8a)</w:t>
      </w:r>
    </w:p>
    <w:p w14:paraId="215EF5C1" w14:textId="77777777" w:rsidR="00F84E17" w:rsidRPr="00F02F1D" w:rsidRDefault="00F84E17" w:rsidP="00F84E17">
      <w:pPr>
        <w:spacing w:after="0" w:line="240" w:lineRule="auto"/>
        <w:rPr>
          <w:rFonts w:ascii="Times New Roman" w:hAnsi="Times New Roman" w:cs="Times New Roman"/>
          <w:color w:val="EE0000"/>
          <w:sz w:val="22"/>
          <w:szCs w:val="22"/>
        </w:rPr>
      </w:pPr>
    </w:p>
    <w:p w14:paraId="750D9BBD" w14:textId="374B25D3" w:rsidR="00F84E17" w:rsidRPr="00F02F1D" w:rsidRDefault="00F84E17"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Verse 2 continues that to walk in love, we’re to imitate Jesus because He has loved us and given Himself for us. </w:t>
      </w:r>
      <w:r w:rsidR="00DE711E" w:rsidRPr="00F02F1D">
        <w:rPr>
          <w:rFonts w:ascii="Times New Roman" w:hAnsi="Times New Roman" w:cs="Times New Roman"/>
          <w:color w:val="EE0000"/>
          <w:sz w:val="22"/>
          <w:szCs w:val="22"/>
        </w:rPr>
        <w:t>Jesus</w:t>
      </w:r>
      <w:r w:rsidRPr="00F02F1D">
        <w:rPr>
          <w:rFonts w:ascii="Times New Roman" w:hAnsi="Times New Roman" w:cs="Times New Roman"/>
          <w:color w:val="EE0000"/>
          <w:sz w:val="22"/>
          <w:szCs w:val="22"/>
        </w:rPr>
        <w:t xml:space="preserve"> is the role model of how to love as a child of God. Paul provides us God the Father’s response to such living when he says it resembles, “</w:t>
      </w:r>
      <w:r w:rsidRPr="00F02F1D">
        <w:rPr>
          <w:rFonts w:ascii="Times New Roman" w:hAnsi="Times New Roman" w:cs="Times New Roman"/>
          <w:i/>
          <w:iCs/>
          <w:color w:val="EE0000"/>
          <w:sz w:val="22"/>
          <w:szCs w:val="22"/>
        </w:rPr>
        <w:t>an offering and a sacrifice to God for a sweet-smelling aroma</w:t>
      </w:r>
      <w:r w:rsidRPr="00F02F1D">
        <w:rPr>
          <w:rFonts w:ascii="Times New Roman" w:hAnsi="Times New Roman" w:cs="Times New Roman"/>
          <w:color w:val="EE0000"/>
          <w:sz w:val="22"/>
          <w:szCs w:val="22"/>
        </w:rPr>
        <w:t>.” An offering is an act of the will. I don’t think an offering comes natural to the unbeliever. This doesn’t mean an unbeliever can’t make an offering, it’s just that the act of making an offering is unnatural. To the believer, though, an offering</w:t>
      </w:r>
      <w:r w:rsidR="00630AC6" w:rsidRPr="00F02F1D">
        <w:rPr>
          <w:rFonts w:ascii="Times New Roman" w:hAnsi="Times New Roman" w:cs="Times New Roman"/>
          <w:color w:val="EE0000"/>
          <w:sz w:val="22"/>
          <w:szCs w:val="22"/>
        </w:rPr>
        <w:t xml:space="preserve"> should be a natural</w:t>
      </w:r>
      <w:r w:rsidRPr="00F02F1D">
        <w:rPr>
          <w:rFonts w:ascii="Times New Roman" w:hAnsi="Times New Roman" w:cs="Times New Roman"/>
          <w:color w:val="EE0000"/>
          <w:sz w:val="22"/>
          <w:szCs w:val="22"/>
        </w:rPr>
        <w:t xml:space="preserve"> expression of gratitude. An offering is a </w:t>
      </w:r>
      <w:r w:rsidR="00E25ABA" w:rsidRPr="00F02F1D">
        <w:rPr>
          <w:rFonts w:ascii="Times New Roman" w:hAnsi="Times New Roman" w:cs="Times New Roman"/>
          <w:color w:val="EE0000"/>
          <w:sz w:val="22"/>
          <w:szCs w:val="22"/>
        </w:rPr>
        <w:t xml:space="preserve">reasonable and responsible </w:t>
      </w:r>
      <w:r w:rsidRPr="00F02F1D">
        <w:rPr>
          <w:rFonts w:ascii="Times New Roman" w:hAnsi="Times New Roman" w:cs="Times New Roman"/>
          <w:color w:val="EE0000"/>
          <w:sz w:val="22"/>
          <w:szCs w:val="22"/>
        </w:rPr>
        <w:t xml:space="preserve">response to the reality that God is pouring out blessings </w:t>
      </w:r>
      <w:r w:rsidR="00E25ABA" w:rsidRPr="00F02F1D">
        <w:rPr>
          <w:rFonts w:ascii="Times New Roman" w:hAnsi="Times New Roman" w:cs="Times New Roman"/>
          <w:color w:val="EE0000"/>
          <w:sz w:val="22"/>
          <w:szCs w:val="22"/>
        </w:rPr>
        <w:t xml:space="preserve">that we neither deserve nor have earned. This is the beauty and wonder of </w:t>
      </w:r>
      <w:r w:rsidR="00DE711E" w:rsidRPr="00F02F1D">
        <w:rPr>
          <w:rFonts w:ascii="Times New Roman" w:hAnsi="Times New Roman" w:cs="Times New Roman"/>
          <w:color w:val="EE0000"/>
          <w:sz w:val="22"/>
          <w:szCs w:val="22"/>
        </w:rPr>
        <w:t xml:space="preserve">His </w:t>
      </w:r>
      <w:r w:rsidR="00E25ABA" w:rsidRPr="00F02F1D">
        <w:rPr>
          <w:rFonts w:ascii="Times New Roman" w:hAnsi="Times New Roman" w:cs="Times New Roman"/>
          <w:color w:val="EE0000"/>
          <w:sz w:val="22"/>
          <w:szCs w:val="22"/>
        </w:rPr>
        <w:t>grace.</w:t>
      </w:r>
      <w:r w:rsidRPr="00F02F1D">
        <w:rPr>
          <w:rFonts w:ascii="Times New Roman" w:hAnsi="Times New Roman" w:cs="Times New Roman"/>
          <w:color w:val="EE0000"/>
          <w:sz w:val="22"/>
          <w:szCs w:val="22"/>
        </w:rPr>
        <w:t xml:space="preserve"> </w:t>
      </w:r>
    </w:p>
    <w:p w14:paraId="4657B742" w14:textId="77777777" w:rsidR="00F84E17" w:rsidRPr="00F02F1D" w:rsidRDefault="00F84E17" w:rsidP="00F84E17">
      <w:pPr>
        <w:spacing w:after="0" w:line="240" w:lineRule="auto"/>
        <w:rPr>
          <w:rFonts w:ascii="Times New Roman" w:hAnsi="Times New Roman" w:cs="Times New Roman"/>
          <w:color w:val="EE0000"/>
          <w:sz w:val="22"/>
          <w:szCs w:val="22"/>
        </w:rPr>
      </w:pPr>
    </w:p>
    <w:p w14:paraId="70F70EDD" w14:textId="2A0C061F" w:rsidR="00E25ABA" w:rsidRPr="00F02F1D" w:rsidRDefault="00F84E17"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An offering is not only an act of the will, but it is also to be sacrificial.</w:t>
      </w:r>
      <w:r w:rsidR="00E25ABA" w:rsidRPr="00F02F1D">
        <w:rPr>
          <w:rFonts w:ascii="Times New Roman" w:hAnsi="Times New Roman" w:cs="Times New Roman"/>
          <w:color w:val="EE0000"/>
          <w:sz w:val="22"/>
          <w:szCs w:val="22"/>
        </w:rPr>
        <w:t xml:space="preserve"> By sacrificial, that means it must cost us something. That mandates a choice. That brings us back to the issue of free will.</w:t>
      </w:r>
      <w:r w:rsidR="00DE711E" w:rsidRPr="00F02F1D">
        <w:rPr>
          <w:rFonts w:ascii="Times New Roman" w:hAnsi="Times New Roman" w:cs="Times New Roman"/>
          <w:color w:val="EE0000"/>
          <w:sz w:val="22"/>
          <w:szCs w:val="22"/>
        </w:rPr>
        <w:t xml:space="preserve"> I believe</w:t>
      </w:r>
      <w:r w:rsidR="00E25ABA" w:rsidRPr="00F02F1D">
        <w:rPr>
          <w:rFonts w:ascii="Times New Roman" w:hAnsi="Times New Roman" w:cs="Times New Roman"/>
          <w:color w:val="EE0000"/>
          <w:sz w:val="22"/>
          <w:szCs w:val="22"/>
        </w:rPr>
        <w:t xml:space="preserve"> </w:t>
      </w:r>
      <w:r w:rsidR="00DE711E" w:rsidRPr="00F02F1D">
        <w:rPr>
          <w:rFonts w:ascii="Times New Roman" w:hAnsi="Times New Roman" w:cs="Times New Roman"/>
          <w:color w:val="EE0000"/>
          <w:sz w:val="22"/>
          <w:szCs w:val="22"/>
        </w:rPr>
        <w:t>f</w:t>
      </w:r>
      <w:r w:rsidR="00E25ABA" w:rsidRPr="00F02F1D">
        <w:rPr>
          <w:rFonts w:ascii="Times New Roman" w:hAnsi="Times New Roman" w:cs="Times New Roman"/>
          <w:color w:val="EE0000"/>
          <w:sz w:val="22"/>
          <w:szCs w:val="22"/>
        </w:rPr>
        <w:t>ree will, or the freedom to choose, God gave to us for the primary purpose to magnify the potential of love in a relationship</w:t>
      </w:r>
      <w:r w:rsidR="00DE711E" w:rsidRPr="00F02F1D">
        <w:rPr>
          <w:rFonts w:ascii="Times New Roman" w:hAnsi="Times New Roman" w:cs="Times New Roman"/>
          <w:color w:val="EE0000"/>
          <w:sz w:val="22"/>
          <w:szCs w:val="22"/>
        </w:rPr>
        <w:t xml:space="preserve"> – especially with Him</w:t>
      </w:r>
      <w:r w:rsidR="00E25ABA" w:rsidRPr="00F02F1D">
        <w:rPr>
          <w:rFonts w:ascii="Times New Roman" w:hAnsi="Times New Roman" w:cs="Times New Roman"/>
          <w:color w:val="EE0000"/>
          <w:sz w:val="22"/>
          <w:szCs w:val="22"/>
        </w:rPr>
        <w:t xml:space="preserve">. Choosing to love someone is always better than being forced to love them. When we choose to love God, namely because we recognize He chose to </w:t>
      </w:r>
      <w:r w:rsidR="00DE711E" w:rsidRPr="00F02F1D">
        <w:rPr>
          <w:rFonts w:ascii="Times New Roman" w:hAnsi="Times New Roman" w:cs="Times New Roman"/>
          <w:color w:val="EE0000"/>
          <w:sz w:val="22"/>
          <w:szCs w:val="22"/>
        </w:rPr>
        <w:t xml:space="preserve">first </w:t>
      </w:r>
      <w:r w:rsidR="00E25ABA" w:rsidRPr="00F02F1D">
        <w:rPr>
          <w:rFonts w:ascii="Times New Roman" w:hAnsi="Times New Roman" w:cs="Times New Roman"/>
          <w:color w:val="EE0000"/>
          <w:sz w:val="22"/>
          <w:szCs w:val="22"/>
        </w:rPr>
        <w:t xml:space="preserve">love us, we are not only committing to make that choice, but we are also committing to a lifetime of subsequent choices. These choices should be proofs, evidence, and/or examples of the reality of our commitment to love. </w:t>
      </w:r>
    </w:p>
    <w:p w14:paraId="5ACA266B" w14:textId="77777777" w:rsidR="00E25ABA" w:rsidRPr="00F02F1D" w:rsidRDefault="00E25ABA" w:rsidP="00F84E17">
      <w:pPr>
        <w:spacing w:after="0" w:line="240" w:lineRule="auto"/>
        <w:rPr>
          <w:rFonts w:ascii="Times New Roman" w:hAnsi="Times New Roman" w:cs="Times New Roman"/>
          <w:color w:val="EE0000"/>
          <w:sz w:val="22"/>
          <w:szCs w:val="22"/>
        </w:rPr>
      </w:pPr>
    </w:p>
    <w:p w14:paraId="327D1309" w14:textId="3447046A"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Again, as imitators of God and as His children, the commitment to love not just Him but everyone else, must have a foundation of holiness and righteousness. Paul is now going to single out behaviors that will, at a minimum, defile and denigrate, the purity and holiness of a God-like love.</w:t>
      </w:r>
    </w:p>
    <w:p w14:paraId="2F4AB79D" w14:textId="77777777" w:rsidR="00F84E17" w:rsidRPr="00F02F1D" w:rsidRDefault="00F84E17" w:rsidP="000C41DD">
      <w:pPr>
        <w:spacing w:after="0" w:line="240" w:lineRule="auto"/>
        <w:rPr>
          <w:rFonts w:ascii="Times New Roman" w:hAnsi="Times New Roman" w:cs="Times New Roman"/>
          <w:sz w:val="22"/>
          <w:szCs w:val="22"/>
        </w:rPr>
      </w:pPr>
    </w:p>
    <w:p w14:paraId="07316692" w14:textId="16A8E83B" w:rsidR="000C41DD" w:rsidRPr="00F02F1D" w:rsidRDefault="000C41DD" w:rsidP="000C41DD">
      <w:pPr>
        <w:spacing w:after="0" w:line="240" w:lineRule="auto"/>
        <w:rPr>
          <w:rFonts w:ascii="Times New Roman" w:hAnsi="Times New Roman" w:cs="Times New Roman"/>
          <w:sz w:val="22"/>
          <w:szCs w:val="22"/>
        </w:rPr>
      </w:pPr>
      <w:r w:rsidRPr="00F02F1D">
        <w:rPr>
          <w:rFonts w:ascii="Times New Roman" w:hAnsi="Times New Roman" w:cs="Times New Roman"/>
          <w:b/>
          <w:bCs/>
          <w:sz w:val="22"/>
          <w:szCs w:val="22"/>
          <w:vertAlign w:val="superscript"/>
        </w:rPr>
        <w:t>3</w:t>
      </w:r>
      <w:r w:rsidRPr="00F02F1D">
        <w:rPr>
          <w:rFonts w:ascii="Times New Roman" w:hAnsi="Times New Roman" w:cs="Times New Roman"/>
          <w:sz w:val="22"/>
          <w:szCs w:val="22"/>
        </w:rPr>
        <w:t xml:space="preserve"> But fornication and all uncleanness or covetousness, let it not even be named among you, as is fitting for saints;</w:t>
      </w:r>
      <w:r w:rsidR="00F02F1D">
        <w:rPr>
          <w:rFonts w:ascii="Times New Roman" w:hAnsi="Times New Roman" w:cs="Times New Roman"/>
          <w:sz w:val="22"/>
          <w:szCs w:val="22"/>
        </w:rPr>
        <w:t xml:space="preserve"> </w:t>
      </w:r>
      <w:r w:rsidRPr="00F02F1D">
        <w:rPr>
          <w:rFonts w:ascii="Times New Roman" w:hAnsi="Times New Roman" w:cs="Times New Roman"/>
          <w:b/>
          <w:bCs/>
          <w:sz w:val="22"/>
          <w:szCs w:val="22"/>
          <w:vertAlign w:val="superscript"/>
        </w:rPr>
        <w:t>4</w:t>
      </w:r>
      <w:r w:rsidRPr="00F02F1D">
        <w:rPr>
          <w:rFonts w:ascii="Times New Roman" w:hAnsi="Times New Roman" w:cs="Times New Roman"/>
          <w:sz w:val="22"/>
          <w:szCs w:val="22"/>
        </w:rPr>
        <w:t xml:space="preserve"> neither filthiness, nor foolish talking, nor coarse jesting, which are not fitting, but rather giving of thanks. </w:t>
      </w:r>
    </w:p>
    <w:p w14:paraId="2AB61FB5" w14:textId="68E1E32B"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lastRenderedPageBreak/>
        <w:t xml:space="preserve">Proverbs 6:32 appropriately points out that fornication, sex outside of marriage, destroys his/her own soul. Uncleanness basically means impurity – most commentaries link this to sexual immorality. Regarding covetousness, Jesus said in Luke 12:15, “Take heed and beware of covetousness, for one’s life does not consist in the abundance of the things he possesses.” I mentioned in last week’s teaching that people typically love for one of two reasons – love or greed. Greed is the match that lights the destructive </w:t>
      </w:r>
      <w:r w:rsidR="00DE711E" w:rsidRPr="00F02F1D">
        <w:rPr>
          <w:rFonts w:ascii="Times New Roman" w:hAnsi="Times New Roman" w:cs="Times New Roman"/>
          <w:color w:val="EE0000"/>
          <w:sz w:val="22"/>
          <w:szCs w:val="22"/>
        </w:rPr>
        <w:t xml:space="preserve">and highly flammable mindset of </w:t>
      </w:r>
      <w:r w:rsidRPr="00F02F1D">
        <w:rPr>
          <w:rFonts w:ascii="Times New Roman" w:hAnsi="Times New Roman" w:cs="Times New Roman"/>
          <w:color w:val="EE0000"/>
          <w:sz w:val="22"/>
          <w:szCs w:val="22"/>
        </w:rPr>
        <w:t xml:space="preserve">covetousness. Paul points out in verse 3 that these unrighteous behaviors have no place in the life of a saint. </w:t>
      </w:r>
    </w:p>
    <w:p w14:paraId="2305AA68" w14:textId="77777777" w:rsidR="00E25ABA" w:rsidRPr="00F02F1D" w:rsidRDefault="00E25ABA" w:rsidP="000C41DD">
      <w:pPr>
        <w:spacing w:after="0" w:line="240" w:lineRule="auto"/>
        <w:rPr>
          <w:rFonts w:ascii="Times New Roman" w:hAnsi="Times New Roman" w:cs="Times New Roman"/>
          <w:color w:val="EE0000"/>
          <w:sz w:val="22"/>
          <w:szCs w:val="22"/>
        </w:rPr>
      </w:pPr>
    </w:p>
    <w:p w14:paraId="568A4E2C" w14:textId="77777777"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He goes on to point out additional destructive behaviors – all of which are centered on what comes out of our mouths. Again, drawing on last week’s teaching, Jesus pointed out that it’s not what goes into a person’s mouth that defiles him/her, it’s what comes out that causes the defilement. Filthiness, foolish talking, and coarse jesting are speaking to cursing, gossiping, slander, and dirty jokes. </w:t>
      </w:r>
    </w:p>
    <w:p w14:paraId="138EC292" w14:textId="77777777" w:rsidR="00E25ABA" w:rsidRPr="00F02F1D" w:rsidRDefault="00E25ABA" w:rsidP="000C41DD">
      <w:pPr>
        <w:spacing w:after="0" w:line="240" w:lineRule="auto"/>
        <w:rPr>
          <w:rFonts w:ascii="Times New Roman" w:hAnsi="Times New Roman" w:cs="Times New Roman"/>
          <w:color w:val="EE0000"/>
          <w:sz w:val="22"/>
          <w:szCs w:val="22"/>
        </w:rPr>
      </w:pPr>
    </w:p>
    <w:p w14:paraId="2CE5409B" w14:textId="6B3D1945"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It’s amazing to me the “stickiness” of these things. What I mean by this is how long our memories are when we are convicted of gossiping or cutting someone down. Worse are the dirty jokes. Before I became a Christian, I listened to these jokes – I now wished I hadn’t. Even with my memory starting to fade in spots, something will trigger my memory to recall a dirty joke. Again, Paul tells us these things are not fitting for a child of God who is supposed to be an imitator of </w:t>
      </w:r>
      <w:r w:rsidR="00094AC3" w:rsidRPr="00F02F1D">
        <w:rPr>
          <w:rFonts w:ascii="Times New Roman" w:hAnsi="Times New Roman" w:cs="Times New Roman"/>
          <w:color w:val="EE0000"/>
          <w:sz w:val="22"/>
          <w:szCs w:val="22"/>
        </w:rPr>
        <w:t>Him</w:t>
      </w:r>
      <w:r w:rsidRPr="00F02F1D">
        <w:rPr>
          <w:rFonts w:ascii="Times New Roman" w:hAnsi="Times New Roman" w:cs="Times New Roman"/>
          <w:color w:val="EE0000"/>
          <w:sz w:val="22"/>
          <w:szCs w:val="22"/>
        </w:rPr>
        <w:t xml:space="preserve">. </w:t>
      </w:r>
    </w:p>
    <w:p w14:paraId="0D7D1CDD" w14:textId="77777777" w:rsidR="00E25ABA" w:rsidRPr="00F02F1D" w:rsidRDefault="00E25ABA" w:rsidP="000C41DD">
      <w:pPr>
        <w:spacing w:after="0" w:line="240" w:lineRule="auto"/>
        <w:rPr>
          <w:rFonts w:ascii="Times New Roman" w:hAnsi="Times New Roman" w:cs="Times New Roman"/>
          <w:sz w:val="22"/>
          <w:szCs w:val="22"/>
        </w:rPr>
      </w:pPr>
    </w:p>
    <w:p w14:paraId="0B4013A5" w14:textId="6483CCFE" w:rsidR="000C41DD" w:rsidRPr="00F02F1D" w:rsidRDefault="000C41DD" w:rsidP="000C41DD">
      <w:pPr>
        <w:spacing w:after="0" w:line="240" w:lineRule="auto"/>
        <w:rPr>
          <w:rFonts w:ascii="Times New Roman" w:hAnsi="Times New Roman" w:cs="Times New Roman"/>
          <w:sz w:val="22"/>
          <w:szCs w:val="22"/>
        </w:rPr>
      </w:pPr>
      <w:r w:rsidRPr="00F02F1D">
        <w:rPr>
          <w:rFonts w:ascii="Times New Roman" w:hAnsi="Times New Roman" w:cs="Times New Roman"/>
          <w:b/>
          <w:bCs/>
          <w:sz w:val="22"/>
          <w:szCs w:val="22"/>
          <w:vertAlign w:val="superscript"/>
        </w:rPr>
        <w:t>5</w:t>
      </w:r>
      <w:r w:rsidRPr="00F02F1D">
        <w:rPr>
          <w:rFonts w:ascii="Times New Roman" w:hAnsi="Times New Roman" w:cs="Times New Roman"/>
          <w:sz w:val="22"/>
          <w:szCs w:val="22"/>
        </w:rPr>
        <w:t xml:space="preserve"> For this you know, that no fornicator, unclean person, nor covetous man, who is an idolater, has any inheritance in the kingdom of Christ and God. </w:t>
      </w:r>
      <w:r w:rsidRPr="00F02F1D">
        <w:rPr>
          <w:rFonts w:ascii="Times New Roman" w:hAnsi="Times New Roman" w:cs="Times New Roman"/>
          <w:b/>
          <w:bCs/>
          <w:sz w:val="22"/>
          <w:szCs w:val="22"/>
          <w:vertAlign w:val="superscript"/>
        </w:rPr>
        <w:t>6</w:t>
      </w:r>
      <w:r w:rsidRPr="00F02F1D">
        <w:rPr>
          <w:rFonts w:ascii="Times New Roman" w:hAnsi="Times New Roman" w:cs="Times New Roman"/>
          <w:sz w:val="22"/>
          <w:szCs w:val="22"/>
        </w:rPr>
        <w:t xml:space="preserve"> Let no one deceive you with empty words, for because of these things the wrath of God comes upon the sons of disobedience. </w:t>
      </w:r>
      <w:r w:rsidRPr="00F02F1D">
        <w:rPr>
          <w:rFonts w:ascii="Times New Roman" w:hAnsi="Times New Roman" w:cs="Times New Roman"/>
          <w:b/>
          <w:bCs/>
          <w:sz w:val="22"/>
          <w:szCs w:val="22"/>
          <w:vertAlign w:val="superscript"/>
        </w:rPr>
        <w:t>7</w:t>
      </w:r>
      <w:r w:rsidRPr="00F02F1D">
        <w:rPr>
          <w:rFonts w:ascii="Times New Roman" w:hAnsi="Times New Roman" w:cs="Times New Roman"/>
          <w:sz w:val="22"/>
          <w:szCs w:val="22"/>
        </w:rPr>
        <w:t xml:space="preserve"> Therefore do not be partakers with them.</w:t>
      </w:r>
    </w:p>
    <w:p w14:paraId="343E4DAD" w14:textId="77777777" w:rsidR="000C41DD" w:rsidRPr="00F02F1D" w:rsidRDefault="000C41DD" w:rsidP="000C41DD">
      <w:pPr>
        <w:spacing w:after="0" w:line="240" w:lineRule="auto"/>
        <w:rPr>
          <w:rFonts w:ascii="Times New Roman" w:hAnsi="Times New Roman" w:cs="Times New Roman"/>
          <w:sz w:val="22"/>
          <w:szCs w:val="22"/>
        </w:rPr>
      </w:pPr>
    </w:p>
    <w:p w14:paraId="787F3002" w14:textId="77FD6B9C"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In verse 7, Paul adds one more thing to the list – idolatry. </w:t>
      </w:r>
      <w:r w:rsidR="00DE711E" w:rsidRPr="00F02F1D">
        <w:rPr>
          <w:rFonts w:ascii="Times New Roman" w:hAnsi="Times New Roman" w:cs="Times New Roman"/>
          <w:color w:val="EE0000"/>
          <w:sz w:val="22"/>
          <w:szCs w:val="22"/>
        </w:rPr>
        <w:t>This is</w:t>
      </w:r>
      <w:r w:rsidRPr="00F02F1D">
        <w:rPr>
          <w:rFonts w:ascii="Times New Roman" w:hAnsi="Times New Roman" w:cs="Times New Roman"/>
          <w:color w:val="EE0000"/>
          <w:sz w:val="22"/>
          <w:szCs w:val="22"/>
        </w:rPr>
        <w:t xml:space="preserve"> a </w:t>
      </w:r>
      <w:r w:rsidR="00DE711E" w:rsidRPr="00F02F1D">
        <w:rPr>
          <w:rFonts w:ascii="Times New Roman" w:hAnsi="Times New Roman" w:cs="Times New Roman"/>
          <w:color w:val="EE0000"/>
          <w:sz w:val="22"/>
          <w:szCs w:val="22"/>
        </w:rPr>
        <w:t>BIG</w:t>
      </w:r>
      <w:r w:rsidRPr="00F02F1D">
        <w:rPr>
          <w:rFonts w:ascii="Times New Roman" w:hAnsi="Times New Roman" w:cs="Times New Roman"/>
          <w:color w:val="EE0000"/>
          <w:sz w:val="22"/>
          <w:szCs w:val="22"/>
        </w:rPr>
        <w:t xml:space="preserve"> deal to God</w:t>
      </w:r>
      <w:r w:rsidR="00DE711E" w:rsidRPr="00F02F1D">
        <w:rPr>
          <w:rFonts w:ascii="Times New Roman" w:hAnsi="Times New Roman" w:cs="Times New Roman"/>
          <w:color w:val="EE0000"/>
          <w:sz w:val="22"/>
          <w:szCs w:val="22"/>
        </w:rPr>
        <w:t>.</w:t>
      </w:r>
      <w:r w:rsidRPr="00F02F1D">
        <w:rPr>
          <w:rFonts w:ascii="Times New Roman" w:hAnsi="Times New Roman" w:cs="Times New Roman"/>
          <w:color w:val="EE0000"/>
          <w:sz w:val="22"/>
          <w:szCs w:val="22"/>
        </w:rPr>
        <w:t xml:space="preserve"> </w:t>
      </w:r>
      <w:r w:rsidR="00630AC6" w:rsidRPr="00F02F1D">
        <w:rPr>
          <w:rFonts w:ascii="Times New Roman" w:hAnsi="Times New Roman" w:cs="Times New Roman"/>
          <w:color w:val="EE0000"/>
          <w:sz w:val="22"/>
          <w:szCs w:val="22"/>
        </w:rPr>
        <w:t>I</w:t>
      </w:r>
      <w:r w:rsidRPr="00F02F1D">
        <w:rPr>
          <w:rFonts w:ascii="Times New Roman" w:hAnsi="Times New Roman" w:cs="Times New Roman"/>
          <w:color w:val="EE0000"/>
          <w:sz w:val="22"/>
          <w:szCs w:val="22"/>
        </w:rPr>
        <w:t xml:space="preserve">t comes in as #2 of His “Top Ten” of dos and don’ts – aka the Ten Commandments. In its simplest form, idolatry is choosing to love and/or worship the physical world more than loving God in the </w:t>
      </w:r>
      <w:r w:rsidR="00630AC6" w:rsidRPr="00F02F1D">
        <w:rPr>
          <w:rFonts w:ascii="Times New Roman" w:hAnsi="Times New Roman" w:cs="Times New Roman"/>
          <w:color w:val="EE0000"/>
          <w:sz w:val="22"/>
          <w:szCs w:val="22"/>
        </w:rPr>
        <w:t>S</w:t>
      </w:r>
      <w:r w:rsidRPr="00F02F1D">
        <w:rPr>
          <w:rFonts w:ascii="Times New Roman" w:hAnsi="Times New Roman" w:cs="Times New Roman"/>
          <w:color w:val="EE0000"/>
          <w:sz w:val="22"/>
          <w:szCs w:val="22"/>
        </w:rPr>
        <w:t>pirit. Idolatry could be money, a house, a car, traveling, and literally pretty much anything. If you’re not sure you have idolatry issues, try to imagine your life without God. What, or who, would you turn to for comfort? Conversely, what if you lost something that you felt would ruin your life? The answer to those questions will likely reveal one or more things that may be challenging the completeness of your love</w:t>
      </w:r>
      <w:r w:rsidR="00094AC3" w:rsidRPr="00F02F1D">
        <w:rPr>
          <w:rFonts w:ascii="Times New Roman" w:hAnsi="Times New Roman" w:cs="Times New Roman"/>
          <w:color w:val="EE0000"/>
          <w:sz w:val="22"/>
          <w:szCs w:val="22"/>
        </w:rPr>
        <w:t xml:space="preserve"> for</w:t>
      </w:r>
      <w:r w:rsidRPr="00F02F1D">
        <w:rPr>
          <w:rFonts w:ascii="Times New Roman" w:hAnsi="Times New Roman" w:cs="Times New Roman"/>
          <w:color w:val="EE0000"/>
          <w:sz w:val="22"/>
          <w:szCs w:val="22"/>
        </w:rPr>
        <w:t xml:space="preserve"> and trust in God.</w:t>
      </w:r>
    </w:p>
    <w:p w14:paraId="3A660A89" w14:textId="77777777" w:rsidR="00E25ABA" w:rsidRPr="00F02F1D" w:rsidRDefault="00E25ABA" w:rsidP="000C41DD">
      <w:pPr>
        <w:spacing w:after="0" w:line="240" w:lineRule="auto"/>
        <w:rPr>
          <w:rFonts w:ascii="Times New Roman" w:hAnsi="Times New Roman" w:cs="Times New Roman"/>
          <w:color w:val="EE0000"/>
          <w:sz w:val="22"/>
          <w:szCs w:val="22"/>
        </w:rPr>
      </w:pPr>
    </w:p>
    <w:p w14:paraId="3FE1777C" w14:textId="2421FD5E"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Paul raises the seriousness of these behaviors of choice. He goes from the child of God should not be doing these to if someone is choosing to </w:t>
      </w:r>
      <w:r w:rsidRPr="00F02F1D">
        <w:rPr>
          <w:rFonts w:ascii="Times New Roman" w:hAnsi="Times New Roman" w:cs="Times New Roman"/>
          <w:i/>
          <w:iCs/>
          <w:color w:val="EE0000"/>
          <w:sz w:val="22"/>
          <w:szCs w:val="22"/>
        </w:rPr>
        <w:t>continue</w:t>
      </w:r>
      <w:r w:rsidRPr="00F02F1D">
        <w:rPr>
          <w:rFonts w:ascii="Times New Roman" w:hAnsi="Times New Roman" w:cs="Times New Roman"/>
          <w:color w:val="EE0000"/>
          <w:sz w:val="22"/>
          <w:szCs w:val="22"/>
        </w:rPr>
        <w:t xml:space="preserve"> to actively live </w:t>
      </w:r>
      <w:r w:rsidR="00630AC6" w:rsidRPr="00F02F1D">
        <w:rPr>
          <w:rFonts w:ascii="Times New Roman" w:hAnsi="Times New Roman" w:cs="Times New Roman"/>
          <w:color w:val="EE0000"/>
          <w:sz w:val="22"/>
          <w:szCs w:val="22"/>
        </w:rPr>
        <w:t>in</w:t>
      </w:r>
      <w:r w:rsidRPr="00F02F1D">
        <w:rPr>
          <w:rFonts w:ascii="Times New Roman" w:hAnsi="Times New Roman" w:cs="Times New Roman"/>
          <w:color w:val="EE0000"/>
          <w:sz w:val="22"/>
          <w:szCs w:val="22"/>
        </w:rPr>
        <w:t xml:space="preserve"> these behaviors, they have no inheritance in the kingdom of Christ and God. I want to be careful what I say here. Does this mean that if I not only remember one of those dirty jokes, but I also repeat it to someone, that I will lose my salvation? I don’t believe so. My understanding of God’s grace allows for the occasional failure. The hope is the Holy Spirit’s conviction of the wrongness of repeating the joke</w:t>
      </w:r>
      <w:r w:rsidR="00630AC6" w:rsidRPr="00F02F1D">
        <w:rPr>
          <w:rFonts w:ascii="Times New Roman" w:hAnsi="Times New Roman" w:cs="Times New Roman"/>
          <w:color w:val="EE0000"/>
          <w:sz w:val="22"/>
          <w:szCs w:val="22"/>
        </w:rPr>
        <w:t>, or whatever sin,</w:t>
      </w:r>
      <w:r w:rsidRPr="00F02F1D">
        <w:rPr>
          <w:rFonts w:ascii="Times New Roman" w:hAnsi="Times New Roman" w:cs="Times New Roman"/>
          <w:color w:val="EE0000"/>
          <w:sz w:val="22"/>
          <w:szCs w:val="22"/>
        </w:rPr>
        <w:t xml:space="preserve"> coupled with His reminder you’re still loved and a child of God will both correct and restore you.</w:t>
      </w:r>
    </w:p>
    <w:p w14:paraId="4549C591" w14:textId="77777777" w:rsidR="00E25ABA" w:rsidRPr="00F02F1D" w:rsidRDefault="00E25ABA" w:rsidP="000C41DD">
      <w:pPr>
        <w:spacing w:after="0" w:line="240" w:lineRule="auto"/>
        <w:rPr>
          <w:rFonts w:ascii="Times New Roman" w:hAnsi="Times New Roman" w:cs="Times New Roman"/>
          <w:color w:val="EE0000"/>
          <w:sz w:val="22"/>
          <w:szCs w:val="22"/>
        </w:rPr>
      </w:pPr>
    </w:p>
    <w:p w14:paraId="240F36B0" w14:textId="76BF5812"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However, please don’t take this interpretation of God’s grace to provide you a license to repeatedly choose these unrighteous and unholy behaviors. Continuing in fornication, uncleanness, covetousness, and idolatry is where there is a demonstration of, at a minimum, a hardened heart. Worse, a commitment to these behaviors must bring into question the legitimacy of one’s faith. If anyone </w:t>
      </w:r>
      <w:r w:rsidR="00DE711E" w:rsidRPr="00F02F1D">
        <w:rPr>
          <w:rFonts w:ascii="Times New Roman" w:hAnsi="Times New Roman" w:cs="Times New Roman"/>
          <w:color w:val="EE0000"/>
          <w:sz w:val="22"/>
          <w:szCs w:val="22"/>
        </w:rPr>
        <w:t>encourages or provokes you to live this way,</w:t>
      </w:r>
      <w:r w:rsidRPr="00F02F1D">
        <w:rPr>
          <w:rFonts w:ascii="Times New Roman" w:hAnsi="Times New Roman" w:cs="Times New Roman"/>
          <w:color w:val="EE0000"/>
          <w:sz w:val="22"/>
          <w:szCs w:val="22"/>
        </w:rPr>
        <w:t xml:space="preserve"> they are the persons Paul is alluding to </w:t>
      </w:r>
      <w:proofErr w:type="spellStart"/>
      <w:r w:rsidRPr="00F02F1D">
        <w:rPr>
          <w:rFonts w:ascii="Times New Roman" w:hAnsi="Times New Roman" w:cs="Times New Roman"/>
          <w:color w:val="EE0000"/>
          <w:sz w:val="22"/>
          <w:szCs w:val="22"/>
        </w:rPr>
        <w:t>in verse</w:t>
      </w:r>
      <w:proofErr w:type="spellEnd"/>
      <w:r w:rsidRPr="00F02F1D">
        <w:rPr>
          <w:rFonts w:ascii="Times New Roman" w:hAnsi="Times New Roman" w:cs="Times New Roman"/>
          <w:color w:val="EE0000"/>
          <w:sz w:val="22"/>
          <w:szCs w:val="22"/>
        </w:rPr>
        <w:t xml:space="preserve"> 8 – they are deceiving you with empty words. </w:t>
      </w:r>
    </w:p>
    <w:p w14:paraId="1A65DBE1" w14:textId="77777777" w:rsidR="00E25ABA" w:rsidRPr="00F02F1D" w:rsidRDefault="00E25ABA" w:rsidP="000C41DD">
      <w:pPr>
        <w:spacing w:after="0" w:line="240" w:lineRule="auto"/>
        <w:rPr>
          <w:rFonts w:ascii="Times New Roman" w:hAnsi="Times New Roman" w:cs="Times New Roman"/>
          <w:color w:val="EE0000"/>
          <w:sz w:val="22"/>
          <w:szCs w:val="22"/>
        </w:rPr>
      </w:pPr>
    </w:p>
    <w:p w14:paraId="209C110A" w14:textId="3859B755"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The final warning for ongoing sinful, or disobedient, behavior is being on the receiving end of God’s wrath. What does that look like? Thank God, I don’t know. However, </w:t>
      </w:r>
      <w:r w:rsidR="00630AC6" w:rsidRPr="00F02F1D">
        <w:rPr>
          <w:rFonts w:ascii="Times New Roman" w:hAnsi="Times New Roman" w:cs="Times New Roman"/>
          <w:color w:val="EE0000"/>
          <w:sz w:val="22"/>
          <w:szCs w:val="22"/>
        </w:rPr>
        <w:t>in my mind</w:t>
      </w:r>
      <w:r w:rsidRPr="00F02F1D">
        <w:rPr>
          <w:rFonts w:ascii="Times New Roman" w:hAnsi="Times New Roman" w:cs="Times New Roman"/>
          <w:color w:val="EE0000"/>
          <w:sz w:val="22"/>
          <w:szCs w:val="22"/>
        </w:rPr>
        <w:t xml:space="preserve">, God’s wrath can be simply </w:t>
      </w:r>
      <w:r w:rsidR="00630AC6" w:rsidRPr="00F02F1D">
        <w:rPr>
          <w:rFonts w:ascii="Times New Roman" w:hAnsi="Times New Roman" w:cs="Times New Roman"/>
          <w:color w:val="EE0000"/>
          <w:sz w:val="22"/>
          <w:szCs w:val="22"/>
        </w:rPr>
        <w:t>Him</w:t>
      </w:r>
      <w:r w:rsidRPr="00F02F1D">
        <w:rPr>
          <w:rFonts w:ascii="Times New Roman" w:hAnsi="Times New Roman" w:cs="Times New Roman"/>
          <w:color w:val="EE0000"/>
          <w:sz w:val="22"/>
          <w:szCs w:val="22"/>
        </w:rPr>
        <w:t xml:space="preserve"> honoring the choices of this ongoing sinfulness </w:t>
      </w:r>
      <w:r w:rsidR="00630AC6" w:rsidRPr="00F02F1D">
        <w:rPr>
          <w:rFonts w:ascii="Times New Roman" w:hAnsi="Times New Roman" w:cs="Times New Roman"/>
          <w:color w:val="EE0000"/>
          <w:sz w:val="22"/>
          <w:szCs w:val="22"/>
        </w:rPr>
        <w:t>by</w:t>
      </w:r>
      <w:r w:rsidRPr="00F02F1D">
        <w:rPr>
          <w:rFonts w:ascii="Times New Roman" w:hAnsi="Times New Roman" w:cs="Times New Roman"/>
          <w:color w:val="EE0000"/>
          <w:sz w:val="22"/>
          <w:szCs w:val="22"/>
        </w:rPr>
        <w:t xml:space="preserve"> withdrawing His protective love and grace. By doing this, the person will nosedive into even worse behaviors that will lead to sin’s inevitable </w:t>
      </w:r>
      <w:r w:rsidRPr="00F02F1D">
        <w:rPr>
          <w:rFonts w:ascii="Times New Roman" w:hAnsi="Times New Roman" w:cs="Times New Roman"/>
          <w:color w:val="EE0000"/>
          <w:sz w:val="22"/>
          <w:szCs w:val="22"/>
        </w:rPr>
        <w:lastRenderedPageBreak/>
        <w:t>conclusion – death. Paul’s final instruction in verse 7 is don’t be partakers with these people. Why? Because we may become tempted to follow them.</w:t>
      </w:r>
    </w:p>
    <w:p w14:paraId="0B3D6989" w14:textId="77777777" w:rsidR="00E25ABA" w:rsidRPr="00F02F1D" w:rsidRDefault="00E25ABA" w:rsidP="000C41DD">
      <w:pPr>
        <w:spacing w:after="0" w:line="240" w:lineRule="auto"/>
        <w:rPr>
          <w:rFonts w:ascii="Times New Roman" w:hAnsi="Times New Roman" w:cs="Times New Roman"/>
          <w:sz w:val="22"/>
          <w:szCs w:val="22"/>
        </w:rPr>
      </w:pPr>
    </w:p>
    <w:p w14:paraId="5E573091" w14:textId="1EC4CB2A" w:rsidR="000C41DD" w:rsidRPr="00F02F1D" w:rsidRDefault="000C41DD" w:rsidP="000C41DD">
      <w:pPr>
        <w:spacing w:after="0" w:line="240" w:lineRule="auto"/>
        <w:rPr>
          <w:rFonts w:ascii="Times New Roman" w:hAnsi="Times New Roman" w:cs="Times New Roman"/>
          <w:sz w:val="22"/>
          <w:szCs w:val="22"/>
        </w:rPr>
      </w:pPr>
      <w:r w:rsidRPr="00F02F1D">
        <w:rPr>
          <w:rFonts w:ascii="Times New Roman" w:hAnsi="Times New Roman" w:cs="Times New Roman"/>
          <w:b/>
          <w:bCs/>
          <w:sz w:val="22"/>
          <w:szCs w:val="22"/>
          <w:vertAlign w:val="superscript"/>
        </w:rPr>
        <w:t>8</w:t>
      </w:r>
      <w:r w:rsidRPr="00F02F1D">
        <w:rPr>
          <w:rFonts w:ascii="Times New Roman" w:hAnsi="Times New Roman" w:cs="Times New Roman"/>
          <w:sz w:val="22"/>
          <w:szCs w:val="22"/>
        </w:rPr>
        <w:t xml:space="preserve"> For you were once darkness, but now you are light in the Lord. Walk as children of </w:t>
      </w:r>
      <w:proofErr w:type="gramStart"/>
      <w:r w:rsidRPr="00F02F1D">
        <w:rPr>
          <w:rFonts w:ascii="Times New Roman" w:hAnsi="Times New Roman" w:cs="Times New Roman"/>
          <w:sz w:val="22"/>
          <w:szCs w:val="22"/>
        </w:rPr>
        <w:t xml:space="preserve">light </w:t>
      </w:r>
      <w:r w:rsidR="00F02F1D">
        <w:rPr>
          <w:rFonts w:ascii="Times New Roman" w:hAnsi="Times New Roman" w:cs="Times New Roman"/>
          <w:sz w:val="22"/>
          <w:szCs w:val="22"/>
        </w:rPr>
        <w:t xml:space="preserve"> </w:t>
      </w:r>
      <w:r w:rsidRPr="00F02F1D">
        <w:rPr>
          <w:rFonts w:ascii="Times New Roman" w:hAnsi="Times New Roman" w:cs="Times New Roman"/>
          <w:b/>
          <w:bCs/>
          <w:sz w:val="22"/>
          <w:szCs w:val="22"/>
          <w:vertAlign w:val="superscript"/>
        </w:rPr>
        <w:t>9</w:t>
      </w:r>
      <w:proofErr w:type="gramEnd"/>
      <w:r w:rsidRPr="00F02F1D">
        <w:rPr>
          <w:rFonts w:ascii="Times New Roman" w:hAnsi="Times New Roman" w:cs="Times New Roman"/>
          <w:sz w:val="22"/>
          <w:szCs w:val="22"/>
        </w:rPr>
        <w:t xml:space="preserve"> (for the fruit of the Spirit is in all goodness, righteousness, and truth), </w:t>
      </w:r>
      <w:r w:rsidR="00F02F1D">
        <w:rPr>
          <w:rFonts w:ascii="Times New Roman" w:hAnsi="Times New Roman" w:cs="Times New Roman"/>
          <w:sz w:val="22"/>
          <w:szCs w:val="22"/>
        </w:rPr>
        <w:tab/>
      </w:r>
      <w:r w:rsidRPr="00F02F1D">
        <w:rPr>
          <w:rFonts w:ascii="Times New Roman" w:hAnsi="Times New Roman" w:cs="Times New Roman"/>
          <w:b/>
          <w:bCs/>
          <w:sz w:val="22"/>
          <w:szCs w:val="22"/>
          <w:vertAlign w:val="superscript"/>
        </w:rPr>
        <w:t>10</w:t>
      </w:r>
      <w:r w:rsidRPr="00F02F1D">
        <w:rPr>
          <w:rFonts w:ascii="Times New Roman" w:hAnsi="Times New Roman" w:cs="Times New Roman"/>
          <w:sz w:val="22"/>
          <w:szCs w:val="22"/>
        </w:rPr>
        <w:t xml:space="preserve"> finding out what is acceptable to the Lord. </w:t>
      </w:r>
    </w:p>
    <w:p w14:paraId="5C4D4DF0" w14:textId="77777777" w:rsidR="000C41DD" w:rsidRPr="00F02F1D" w:rsidRDefault="000C41DD" w:rsidP="000C41DD">
      <w:pPr>
        <w:spacing w:after="0" w:line="240" w:lineRule="auto"/>
        <w:rPr>
          <w:rFonts w:ascii="Times New Roman" w:hAnsi="Times New Roman" w:cs="Times New Roman"/>
          <w:sz w:val="22"/>
          <w:szCs w:val="22"/>
        </w:rPr>
      </w:pPr>
    </w:p>
    <w:p w14:paraId="46DB31BB" w14:textId="7EB2DB7A" w:rsidR="00E25ABA" w:rsidRPr="00F02F1D" w:rsidRDefault="00E25ABA" w:rsidP="00F02F1D">
      <w:pPr>
        <w:spacing w:after="0" w:line="240" w:lineRule="auto"/>
        <w:ind w:firstLine="720"/>
        <w:rPr>
          <w:rFonts w:ascii="Times New Roman" w:hAnsi="Times New Roman" w:cs="Times New Roman"/>
          <w:color w:val="000000" w:themeColor="text1"/>
          <w:sz w:val="22"/>
          <w:szCs w:val="22"/>
        </w:rPr>
      </w:pPr>
      <w:r w:rsidRPr="00F02F1D">
        <w:rPr>
          <w:rFonts w:ascii="Times New Roman" w:hAnsi="Times New Roman" w:cs="Times New Roman"/>
          <w:color w:val="EE0000"/>
          <w:sz w:val="22"/>
          <w:szCs w:val="22"/>
        </w:rPr>
        <w:t>Paul now adds the third component of how we are to walk – the first two being in Unity and in Love. This component is walking in the light. In the Bible, light is always linked to God and holiness. Jesus said in John 8:12, “I am the light of the world. He who follows Me shall not walk in darkness but have the light of life.” Conversely, darkness is always linked to evil and Satan. We’ll cover this next week in chapter 6 when w</w:t>
      </w:r>
      <w:r w:rsidR="00630AC6" w:rsidRPr="00F02F1D">
        <w:rPr>
          <w:rFonts w:ascii="Times New Roman" w:hAnsi="Times New Roman" w:cs="Times New Roman"/>
          <w:color w:val="EE0000"/>
          <w:sz w:val="22"/>
          <w:szCs w:val="22"/>
        </w:rPr>
        <w:t>e’</w:t>
      </w:r>
      <w:r w:rsidRPr="00F02F1D">
        <w:rPr>
          <w:rFonts w:ascii="Times New Roman" w:hAnsi="Times New Roman" w:cs="Times New Roman"/>
          <w:color w:val="EE0000"/>
          <w:sz w:val="22"/>
          <w:szCs w:val="22"/>
        </w:rPr>
        <w:t>ll read about rulers of the darkness of this age.</w:t>
      </w:r>
    </w:p>
    <w:p w14:paraId="0AB214BD" w14:textId="77777777" w:rsidR="00E25ABA" w:rsidRPr="00F02F1D" w:rsidRDefault="00E25ABA" w:rsidP="000C41DD">
      <w:pPr>
        <w:spacing w:after="0" w:line="240" w:lineRule="auto"/>
        <w:rPr>
          <w:rFonts w:ascii="Times New Roman" w:hAnsi="Times New Roman" w:cs="Times New Roman"/>
          <w:color w:val="EE0000"/>
          <w:sz w:val="22"/>
          <w:szCs w:val="22"/>
        </w:rPr>
      </w:pPr>
    </w:p>
    <w:p w14:paraId="5C056048" w14:textId="2E9AD3A1"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Paul points out that prior to our faith in Jesus, who is the </w:t>
      </w:r>
      <w:r w:rsidR="00630AC6" w:rsidRPr="00F02F1D">
        <w:rPr>
          <w:rFonts w:ascii="Times New Roman" w:hAnsi="Times New Roman" w:cs="Times New Roman"/>
          <w:color w:val="EE0000"/>
          <w:sz w:val="22"/>
          <w:szCs w:val="22"/>
        </w:rPr>
        <w:t>L</w:t>
      </w:r>
      <w:r w:rsidRPr="00F02F1D">
        <w:rPr>
          <w:rFonts w:ascii="Times New Roman" w:hAnsi="Times New Roman" w:cs="Times New Roman"/>
          <w:color w:val="EE0000"/>
          <w:sz w:val="22"/>
          <w:szCs w:val="22"/>
        </w:rPr>
        <w:t xml:space="preserve">ight of the world, we, by definition were in darkness. Because we chose to love the </w:t>
      </w:r>
      <w:r w:rsidR="00630AC6" w:rsidRPr="00F02F1D">
        <w:rPr>
          <w:rFonts w:ascii="Times New Roman" w:hAnsi="Times New Roman" w:cs="Times New Roman"/>
          <w:color w:val="EE0000"/>
          <w:sz w:val="22"/>
          <w:szCs w:val="22"/>
        </w:rPr>
        <w:t>L</w:t>
      </w:r>
      <w:r w:rsidRPr="00F02F1D">
        <w:rPr>
          <w:rFonts w:ascii="Times New Roman" w:hAnsi="Times New Roman" w:cs="Times New Roman"/>
          <w:color w:val="EE0000"/>
          <w:sz w:val="22"/>
          <w:szCs w:val="22"/>
        </w:rPr>
        <w:t>ight of the world, we are to walk in His light. What does that look like? Paul points out in verses 9 and 10 something called the fruit of the Spirit. He provides a few of these characteristics in verse 9, but the complete list is found in his letter to the Galatians in chapter 5, verses 22-23,</w:t>
      </w:r>
      <w:r w:rsidRPr="00F02F1D">
        <w:rPr>
          <w:rFonts w:ascii="Times New Roman" w:hAnsi="Times New Roman" w:cs="Times New Roman"/>
          <w:sz w:val="22"/>
          <w:szCs w:val="22"/>
        </w:rPr>
        <w:t xml:space="preserve"> </w:t>
      </w:r>
      <w:r w:rsidRPr="00F02F1D">
        <w:rPr>
          <w:rFonts w:ascii="Times New Roman" w:hAnsi="Times New Roman" w:cs="Times New Roman"/>
          <w:color w:val="EE0000"/>
          <w:sz w:val="22"/>
          <w:szCs w:val="22"/>
        </w:rPr>
        <w:t>“But the fruit of the Spirit is love, joy, peace, longsuffering, kindness, goodness, faithfulness, gentleness, self-control.”</w:t>
      </w:r>
    </w:p>
    <w:p w14:paraId="178D994A" w14:textId="77777777" w:rsidR="00E25ABA" w:rsidRPr="00F02F1D" w:rsidRDefault="00E25ABA" w:rsidP="000C41DD">
      <w:pPr>
        <w:spacing w:after="0" w:line="240" w:lineRule="auto"/>
        <w:rPr>
          <w:rFonts w:ascii="Times New Roman" w:hAnsi="Times New Roman" w:cs="Times New Roman"/>
          <w:color w:val="EE0000"/>
          <w:sz w:val="22"/>
          <w:szCs w:val="22"/>
        </w:rPr>
      </w:pPr>
    </w:p>
    <w:p w14:paraId="29F41D10" w14:textId="04B58828"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If you’re not sure if you’re walking in the light, the fruit of the Spirit is a good checklist to refer to. In other words, as you go about your day or life, if you’re offering to those </w:t>
      </w:r>
      <w:r w:rsidR="00630AC6" w:rsidRPr="00F02F1D">
        <w:rPr>
          <w:rFonts w:ascii="Times New Roman" w:hAnsi="Times New Roman" w:cs="Times New Roman"/>
          <w:color w:val="EE0000"/>
          <w:sz w:val="22"/>
          <w:szCs w:val="22"/>
        </w:rPr>
        <w:t xml:space="preserve">people </w:t>
      </w:r>
      <w:r w:rsidRPr="00F02F1D">
        <w:rPr>
          <w:rFonts w:ascii="Times New Roman" w:hAnsi="Times New Roman" w:cs="Times New Roman"/>
          <w:color w:val="EE0000"/>
          <w:sz w:val="22"/>
          <w:szCs w:val="22"/>
        </w:rPr>
        <w:t xml:space="preserve">God brings into your life things like love, peace, kindness, and faithfulness, then you can </w:t>
      </w:r>
      <w:r w:rsidR="00630AC6" w:rsidRPr="00F02F1D">
        <w:rPr>
          <w:rFonts w:ascii="Times New Roman" w:hAnsi="Times New Roman" w:cs="Times New Roman"/>
          <w:color w:val="EE0000"/>
          <w:sz w:val="22"/>
          <w:szCs w:val="22"/>
        </w:rPr>
        <w:t>be assured</w:t>
      </w:r>
      <w:r w:rsidRPr="00F02F1D">
        <w:rPr>
          <w:rFonts w:ascii="Times New Roman" w:hAnsi="Times New Roman" w:cs="Times New Roman"/>
          <w:color w:val="EE0000"/>
          <w:sz w:val="22"/>
          <w:szCs w:val="22"/>
        </w:rPr>
        <w:t xml:space="preserve"> you are walking in the light. Further evidence of walking in the light will be how people respond to you – starting with those closest to you. If you’re loved ones are not seeing much, if any of the fruits of the Spirit, that’s a sign that you need to go to the L</w:t>
      </w:r>
      <w:r w:rsidRPr="00F02F1D">
        <w:rPr>
          <w:rFonts w:ascii="Times New Roman" w:hAnsi="Times New Roman" w:cs="Times New Roman"/>
          <w:smallCaps/>
          <w:color w:val="EE0000"/>
          <w:sz w:val="22"/>
          <w:szCs w:val="22"/>
        </w:rPr>
        <w:t>ord</w:t>
      </w:r>
      <w:r w:rsidRPr="00F02F1D">
        <w:rPr>
          <w:rFonts w:ascii="Times New Roman" w:hAnsi="Times New Roman" w:cs="Times New Roman"/>
          <w:color w:val="EE0000"/>
          <w:sz w:val="22"/>
          <w:szCs w:val="22"/>
        </w:rPr>
        <w:t xml:space="preserve"> and ask Him to reveal what changes need to be made in your life. As Paul points out in verse 10, God will reveal what is acceptable to Him. </w:t>
      </w:r>
    </w:p>
    <w:p w14:paraId="0CF6EA08" w14:textId="77777777" w:rsidR="00E25ABA" w:rsidRPr="00F02F1D" w:rsidRDefault="00E25ABA" w:rsidP="000C41DD">
      <w:pPr>
        <w:spacing w:after="0" w:line="240" w:lineRule="auto"/>
        <w:rPr>
          <w:rFonts w:ascii="Times New Roman" w:hAnsi="Times New Roman" w:cs="Times New Roman"/>
          <w:sz w:val="22"/>
          <w:szCs w:val="22"/>
        </w:rPr>
      </w:pPr>
    </w:p>
    <w:p w14:paraId="44CE88AA" w14:textId="67D5BE1C" w:rsidR="000C41DD" w:rsidRPr="00F02F1D" w:rsidRDefault="000C41DD" w:rsidP="000C41DD">
      <w:pPr>
        <w:spacing w:after="0" w:line="240" w:lineRule="auto"/>
        <w:rPr>
          <w:rFonts w:ascii="Times New Roman" w:hAnsi="Times New Roman" w:cs="Times New Roman"/>
          <w:sz w:val="22"/>
          <w:szCs w:val="22"/>
        </w:rPr>
      </w:pPr>
      <w:r w:rsidRPr="00F02F1D">
        <w:rPr>
          <w:rFonts w:ascii="Times New Roman" w:hAnsi="Times New Roman" w:cs="Times New Roman"/>
          <w:b/>
          <w:bCs/>
          <w:sz w:val="22"/>
          <w:szCs w:val="22"/>
          <w:vertAlign w:val="superscript"/>
        </w:rPr>
        <w:t>11</w:t>
      </w:r>
      <w:r w:rsidRPr="00F02F1D">
        <w:rPr>
          <w:rFonts w:ascii="Times New Roman" w:hAnsi="Times New Roman" w:cs="Times New Roman"/>
          <w:sz w:val="22"/>
          <w:szCs w:val="22"/>
        </w:rPr>
        <w:t xml:space="preserve"> And have no fellowship with the unfruitful works of darkness but rather expose them. </w:t>
      </w:r>
      <w:r w:rsidRPr="00F02F1D">
        <w:rPr>
          <w:rFonts w:ascii="Times New Roman" w:hAnsi="Times New Roman" w:cs="Times New Roman"/>
          <w:b/>
          <w:bCs/>
          <w:sz w:val="22"/>
          <w:szCs w:val="22"/>
          <w:vertAlign w:val="superscript"/>
        </w:rPr>
        <w:t>12</w:t>
      </w:r>
      <w:r w:rsidRPr="00F02F1D">
        <w:rPr>
          <w:rFonts w:ascii="Times New Roman" w:hAnsi="Times New Roman" w:cs="Times New Roman"/>
          <w:sz w:val="22"/>
          <w:szCs w:val="22"/>
        </w:rPr>
        <w:t xml:space="preserve"> For it is shameful even to speak of those things which are done by them in secret. </w:t>
      </w:r>
      <w:r w:rsidRPr="00F02F1D">
        <w:rPr>
          <w:rFonts w:ascii="Times New Roman" w:hAnsi="Times New Roman" w:cs="Times New Roman"/>
          <w:b/>
          <w:bCs/>
          <w:sz w:val="22"/>
          <w:szCs w:val="22"/>
          <w:vertAlign w:val="superscript"/>
        </w:rPr>
        <w:t>13</w:t>
      </w:r>
      <w:r w:rsidRPr="00F02F1D">
        <w:rPr>
          <w:rFonts w:ascii="Times New Roman" w:hAnsi="Times New Roman" w:cs="Times New Roman"/>
          <w:sz w:val="22"/>
          <w:szCs w:val="22"/>
        </w:rPr>
        <w:t xml:space="preserve"> But all things that are exposed are made manifest by the light, for whatever makes manifest is light. </w:t>
      </w:r>
      <w:r w:rsidRPr="00F02F1D">
        <w:rPr>
          <w:rFonts w:ascii="Times New Roman" w:hAnsi="Times New Roman" w:cs="Times New Roman"/>
          <w:b/>
          <w:bCs/>
          <w:sz w:val="22"/>
          <w:szCs w:val="22"/>
          <w:vertAlign w:val="superscript"/>
        </w:rPr>
        <w:t>14</w:t>
      </w:r>
      <w:r w:rsidRPr="00F02F1D">
        <w:rPr>
          <w:rFonts w:ascii="Times New Roman" w:hAnsi="Times New Roman" w:cs="Times New Roman"/>
          <w:sz w:val="22"/>
          <w:szCs w:val="22"/>
        </w:rPr>
        <w:t xml:space="preserve"> Therefore He says: “Awake, you who sleep, arise from the dead, and Christ will give you light.”</w:t>
      </w:r>
    </w:p>
    <w:p w14:paraId="425DBDFF" w14:textId="77777777" w:rsidR="000C41DD" w:rsidRPr="00F02F1D" w:rsidRDefault="000C41DD" w:rsidP="000C41DD">
      <w:pPr>
        <w:spacing w:after="0" w:line="240" w:lineRule="auto"/>
        <w:rPr>
          <w:rFonts w:ascii="Times New Roman" w:hAnsi="Times New Roman" w:cs="Times New Roman"/>
          <w:sz w:val="22"/>
          <w:szCs w:val="22"/>
        </w:rPr>
      </w:pPr>
    </w:p>
    <w:p w14:paraId="32C445C5" w14:textId="424830CE"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Paul again implores us to not only stay away from those who are walking in darkness, but also to expose them. Does this mean we should not have anything to do with nonbelievers? I don’t think so. How can unbelievers have hope of being saved if believers aren’t communicating with them? Paul’s emphasis is to what extent we are spending time with nonbelievers. History tells us that when a believer and nonbeliever start spending time together, the odds are greater that the believer is going to gravitate to the unbeliever’s way of life as opposed to the opposite. </w:t>
      </w:r>
    </w:p>
    <w:p w14:paraId="7D8FC686" w14:textId="77777777" w:rsidR="00E25ABA" w:rsidRPr="00F02F1D" w:rsidRDefault="00E25ABA" w:rsidP="000C41DD">
      <w:pPr>
        <w:spacing w:after="0" w:line="240" w:lineRule="auto"/>
        <w:rPr>
          <w:rFonts w:ascii="Times New Roman" w:hAnsi="Times New Roman" w:cs="Times New Roman"/>
          <w:color w:val="EE0000"/>
          <w:sz w:val="22"/>
          <w:szCs w:val="22"/>
        </w:rPr>
      </w:pPr>
    </w:p>
    <w:p w14:paraId="58937B49" w14:textId="60938A94"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How do we prevent ourselves from gravitating to a nonbeliever’s way of life? Paul tells us to call them out. This is where things can get uncomfortable or awkward. Say, for example, a friend of yours swears a lot and will even use the Lord’s name in vain. In those specific situations, </w:t>
      </w:r>
      <w:r w:rsidR="00630AC6" w:rsidRPr="00F02F1D">
        <w:rPr>
          <w:rFonts w:ascii="Times New Roman" w:hAnsi="Times New Roman" w:cs="Times New Roman"/>
          <w:color w:val="EE0000"/>
          <w:sz w:val="22"/>
          <w:szCs w:val="22"/>
        </w:rPr>
        <w:t>you can say something like</w:t>
      </w:r>
      <w:r w:rsidRPr="00F02F1D">
        <w:rPr>
          <w:rFonts w:ascii="Times New Roman" w:hAnsi="Times New Roman" w:cs="Times New Roman"/>
          <w:color w:val="EE0000"/>
          <w:sz w:val="22"/>
          <w:szCs w:val="22"/>
        </w:rPr>
        <w:t>, “</w:t>
      </w:r>
      <w:r w:rsidRPr="00F02F1D">
        <w:rPr>
          <w:rFonts w:ascii="Times New Roman" w:hAnsi="Times New Roman" w:cs="Times New Roman"/>
          <w:i/>
          <w:iCs/>
          <w:color w:val="EE0000"/>
          <w:sz w:val="22"/>
          <w:szCs w:val="22"/>
        </w:rPr>
        <w:t>You know, God’s last name is not damn-it</w:t>
      </w:r>
      <w:r w:rsidRPr="00F02F1D">
        <w:rPr>
          <w:rFonts w:ascii="Times New Roman" w:hAnsi="Times New Roman" w:cs="Times New Roman"/>
          <w:color w:val="EE0000"/>
          <w:sz w:val="22"/>
          <w:szCs w:val="22"/>
        </w:rPr>
        <w:t xml:space="preserve">.” While it may be awkward or offensive, you are shining a light on the darkness of a person’s life when you ask them to not curse or whatever the objectionable behavior is. </w:t>
      </w:r>
    </w:p>
    <w:p w14:paraId="2E94A1BD" w14:textId="77777777" w:rsidR="00E25ABA" w:rsidRPr="00F02F1D" w:rsidRDefault="00E25ABA" w:rsidP="000C41DD">
      <w:pPr>
        <w:spacing w:after="0" w:line="240" w:lineRule="auto"/>
        <w:rPr>
          <w:rFonts w:ascii="Times New Roman" w:hAnsi="Times New Roman" w:cs="Times New Roman"/>
          <w:color w:val="EE0000"/>
          <w:sz w:val="22"/>
          <w:szCs w:val="22"/>
        </w:rPr>
      </w:pPr>
    </w:p>
    <w:p w14:paraId="1FFE7B73" w14:textId="03D6ADD0"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I’ve found most people don’t even realize the darkness </w:t>
      </w:r>
      <w:r w:rsidR="00094AC3" w:rsidRPr="00F02F1D">
        <w:rPr>
          <w:rFonts w:ascii="Times New Roman" w:hAnsi="Times New Roman" w:cs="Times New Roman"/>
          <w:color w:val="EE0000"/>
          <w:sz w:val="22"/>
          <w:szCs w:val="22"/>
        </w:rPr>
        <w:t xml:space="preserve">in which </w:t>
      </w:r>
      <w:r w:rsidRPr="00F02F1D">
        <w:rPr>
          <w:rFonts w:ascii="Times New Roman" w:hAnsi="Times New Roman" w:cs="Times New Roman"/>
          <w:color w:val="EE0000"/>
          <w:sz w:val="22"/>
          <w:szCs w:val="22"/>
        </w:rPr>
        <w:t xml:space="preserve">they’re living </w:t>
      </w:r>
      <w:r w:rsidR="00630AC6" w:rsidRPr="00F02F1D">
        <w:rPr>
          <w:rFonts w:ascii="Times New Roman" w:hAnsi="Times New Roman" w:cs="Times New Roman"/>
          <w:color w:val="EE0000"/>
          <w:sz w:val="22"/>
          <w:szCs w:val="22"/>
        </w:rPr>
        <w:t>evidenced by</w:t>
      </w:r>
      <w:r w:rsidRPr="00F02F1D">
        <w:rPr>
          <w:rFonts w:ascii="Times New Roman" w:hAnsi="Times New Roman" w:cs="Times New Roman"/>
          <w:color w:val="EE0000"/>
          <w:sz w:val="22"/>
          <w:szCs w:val="22"/>
        </w:rPr>
        <w:t xml:space="preserve"> their behavior. They don’t know any different. This is where we can be a light to them. If you </w:t>
      </w:r>
      <w:r w:rsidR="00630AC6" w:rsidRPr="00F02F1D">
        <w:rPr>
          <w:rFonts w:ascii="Times New Roman" w:hAnsi="Times New Roman" w:cs="Times New Roman"/>
          <w:color w:val="EE0000"/>
          <w:sz w:val="22"/>
          <w:szCs w:val="22"/>
        </w:rPr>
        <w:t>are willing to lovingly expose the darkness in them</w:t>
      </w:r>
      <w:r w:rsidRPr="00F02F1D">
        <w:rPr>
          <w:rFonts w:ascii="Times New Roman" w:hAnsi="Times New Roman" w:cs="Times New Roman"/>
          <w:color w:val="EE0000"/>
          <w:sz w:val="22"/>
          <w:szCs w:val="22"/>
        </w:rPr>
        <w:t xml:space="preserve">, it may cost you the friendship, but you have at least protected yourself from this darkness. Additionally, </w:t>
      </w:r>
      <w:r w:rsidRPr="00F02F1D">
        <w:rPr>
          <w:rFonts w:ascii="Times New Roman" w:hAnsi="Times New Roman" w:cs="Times New Roman"/>
          <w:i/>
          <w:iCs/>
          <w:color w:val="EE0000"/>
          <w:sz w:val="22"/>
          <w:szCs w:val="22"/>
          <w:u w:val="single"/>
        </w:rPr>
        <w:t>if</w:t>
      </w:r>
      <w:r w:rsidRPr="00F02F1D">
        <w:rPr>
          <w:rFonts w:ascii="Times New Roman" w:hAnsi="Times New Roman" w:cs="Times New Roman"/>
          <w:color w:val="EE0000"/>
          <w:sz w:val="22"/>
          <w:szCs w:val="22"/>
        </w:rPr>
        <w:t xml:space="preserve"> you pushed back in a loving way, you likely have planted a seed of light. I believe this is what Paul is pointing out in verse</w:t>
      </w:r>
      <w:r w:rsidR="00094AC3" w:rsidRPr="00F02F1D">
        <w:rPr>
          <w:rFonts w:ascii="Times New Roman" w:hAnsi="Times New Roman" w:cs="Times New Roman"/>
          <w:color w:val="EE0000"/>
          <w:sz w:val="22"/>
          <w:szCs w:val="22"/>
        </w:rPr>
        <w:t>s</w:t>
      </w:r>
      <w:r w:rsidRPr="00F02F1D">
        <w:rPr>
          <w:rFonts w:ascii="Times New Roman" w:hAnsi="Times New Roman" w:cs="Times New Roman"/>
          <w:color w:val="EE0000"/>
          <w:sz w:val="22"/>
          <w:szCs w:val="22"/>
        </w:rPr>
        <w:t xml:space="preserve"> 13 and 14. Our act of holiness and light is </w:t>
      </w:r>
      <w:r w:rsidRPr="00F02F1D">
        <w:rPr>
          <w:rFonts w:ascii="Times New Roman" w:hAnsi="Times New Roman" w:cs="Times New Roman"/>
          <w:color w:val="EE0000"/>
          <w:sz w:val="22"/>
          <w:szCs w:val="22"/>
        </w:rPr>
        <w:lastRenderedPageBreak/>
        <w:t>a wake-up call to those who are in darkness. We are providing them the hope of a far better life living in the light.</w:t>
      </w:r>
    </w:p>
    <w:p w14:paraId="1E33FDFD" w14:textId="77777777" w:rsidR="00E25ABA" w:rsidRPr="00F02F1D" w:rsidRDefault="00E25ABA" w:rsidP="000C41DD">
      <w:pPr>
        <w:spacing w:after="0" w:line="240" w:lineRule="auto"/>
        <w:rPr>
          <w:rFonts w:ascii="Times New Roman" w:hAnsi="Times New Roman" w:cs="Times New Roman"/>
          <w:color w:val="EE0000"/>
          <w:sz w:val="22"/>
          <w:szCs w:val="22"/>
        </w:rPr>
      </w:pPr>
    </w:p>
    <w:p w14:paraId="238515F9" w14:textId="79671FDD"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One final comment on these verses. Paul notes that these behaviors are done in secret. What does that make you think? Until the behavior becomes repeated over and over to the point one’s conscience and heart are hardened beyond repair, there is a basic sense of what is right and wrong, I believe, God has put </w:t>
      </w:r>
      <w:r w:rsidR="00DE711E" w:rsidRPr="00F02F1D">
        <w:rPr>
          <w:rFonts w:ascii="Times New Roman" w:hAnsi="Times New Roman" w:cs="Times New Roman"/>
          <w:color w:val="EE0000"/>
          <w:sz w:val="22"/>
          <w:szCs w:val="22"/>
        </w:rPr>
        <w:t xml:space="preserve">this </w:t>
      </w:r>
      <w:r w:rsidRPr="00F02F1D">
        <w:rPr>
          <w:rFonts w:ascii="Times New Roman" w:hAnsi="Times New Roman" w:cs="Times New Roman"/>
          <w:color w:val="EE0000"/>
          <w:sz w:val="22"/>
          <w:szCs w:val="22"/>
        </w:rPr>
        <w:t xml:space="preserve">into each one of us. Therefore, when we’re living in darkness, which is counter to the rightness and lightness of God, there is an element of shame, or guilt, for living like this. </w:t>
      </w:r>
    </w:p>
    <w:p w14:paraId="3B896B6E" w14:textId="77777777" w:rsidR="00E25ABA" w:rsidRPr="00F02F1D" w:rsidRDefault="00E25ABA" w:rsidP="000C41DD">
      <w:pPr>
        <w:spacing w:after="0" w:line="240" w:lineRule="auto"/>
        <w:rPr>
          <w:rFonts w:ascii="Times New Roman" w:hAnsi="Times New Roman" w:cs="Times New Roman"/>
          <w:color w:val="EE0000"/>
          <w:sz w:val="22"/>
          <w:szCs w:val="22"/>
        </w:rPr>
      </w:pPr>
    </w:p>
    <w:p w14:paraId="5AD1DC5C" w14:textId="10DC2F36" w:rsidR="00E25ABA" w:rsidRPr="00F02F1D" w:rsidRDefault="00E25ABA" w:rsidP="00F02F1D">
      <w:pPr>
        <w:spacing w:after="0" w:line="240" w:lineRule="auto"/>
        <w:ind w:firstLine="720"/>
        <w:rPr>
          <w:rFonts w:ascii="Times New Roman" w:hAnsi="Times New Roman" w:cs="Times New Roman"/>
          <w:color w:val="000000" w:themeColor="text1"/>
          <w:sz w:val="22"/>
          <w:szCs w:val="22"/>
        </w:rPr>
      </w:pPr>
      <w:r w:rsidRPr="00F02F1D">
        <w:rPr>
          <w:rFonts w:ascii="Times New Roman" w:hAnsi="Times New Roman" w:cs="Times New Roman"/>
          <w:color w:val="EE0000"/>
          <w:sz w:val="22"/>
          <w:szCs w:val="22"/>
        </w:rPr>
        <w:t xml:space="preserve">If someone is so sure of the harmlessness of living unrighteously, why would they do it in secret? Jesus said in Luke 8:17, “For nothing is secret that will not be revealed, nor anything hidden that will not be known and come to light.” The writer of the book of Hebrews adds, “And there is no creature hidden from His sight, but all things are naked and open to the eyes of Him to whom we must give account.” (Hebrews 4:13) One of the biggest lies Satan sells people when tempting them to sin is that “No one will know.” These Scriptures make it clear God knows and sees </w:t>
      </w:r>
      <w:r w:rsidRPr="00F02F1D">
        <w:rPr>
          <w:rFonts w:ascii="Times New Roman" w:hAnsi="Times New Roman" w:cs="Times New Roman"/>
          <w:i/>
          <w:iCs/>
          <w:color w:val="EE0000"/>
          <w:sz w:val="22"/>
          <w:szCs w:val="22"/>
        </w:rPr>
        <w:t>everything</w:t>
      </w:r>
      <w:r w:rsidRPr="00F02F1D">
        <w:rPr>
          <w:rFonts w:ascii="Times New Roman" w:hAnsi="Times New Roman" w:cs="Times New Roman"/>
          <w:color w:val="EE0000"/>
          <w:sz w:val="22"/>
          <w:szCs w:val="22"/>
        </w:rPr>
        <w:t>. Confessing sins to God should not be an issue because He already knows them!</w:t>
      </w:r>
    </w:p>
    <w:p w14:paraId="2D141A68" w14:textId="77777777" w:rsidR="00E25ABA" w:rsidRPr="00F02F1D" w:rsidRDefault="00E25ABA" w:rsidP="000C41DD">
      <w:pPr>
        <w:spacing w:after="0" w:line="240" w:lineRule="auto"/>
        <w:rPr>
          <w:rFonts w:ascii="Times New Roman" w:hAnsi="Times New Roman" w:cs="Times New Roman"/>
          <w:sz w:val="22"/>
          <w:szCs w:val="22"/>
        </w:rPr>
      </w:pPr>
    </w:p>
    <w:p w14:paraId="61E10981" w14:textId="6A0BD58D" w:rsidR="000C41DD" w:rsidRPr="00F02F1D" w:rsidRDefault="000C41DD" w:rsidP="000C41DD">
      <w:pPr>
        <w:spacing w:after="0" w:line="240" w:lineRule="auto"/>
        <w:rPr>
          <w:rFonts w:ascii="Times New Roman" w:hAnsi="Times New Roman" w:cs="Times New Roman"/>
          <w:sz w:val="22"/>
          <w:szCs w:val="22"/>
        </w:rPr>
      </w:pPr>
      <w:r w:rsidRPr="00F02F1D">
        <w:rPr>
          <w:rFonts w:ascii="Times New Roman" w:hAnsi="Times New Roman" w:cs="Times New Roman"/>
          <w:b/>
          <w:bCs/>
          <w:sz w:val="22"/>
          <w:szCs w:val="22"/>
          <w:vertAlign w:val="superscript"/>
        </w:rPr>
        <w:t>15</w:t>
      </w:r>
      <w:r w:rsidRPr="00F02F1D">
        <w:rPr>
          <w:rFonts w:ascii="Times New Roman" w:hAnsi="Times New Roman" w:cs="Times New Roman"/>
          <w:sz w:val="22"/>
          <w:szCs w:val="22"/>
        </w:rPr>
        <w:t xml:space="preserve"> See then that you walk circumspectly, not as fools but as wise, </w:t>
      </w:r>
      <w:r w:rsidRPr="00F02F1D">
        <w:rPr>
          <w:rFonts w:ascii="Times New Roman" w:hAnsi="Times New Roman" w:cs="Times New Roman"/>
          <w:b/>
          <w:bCs/>
          <w:sz w:val="22"/>
          <w:szCs w:val="22"/>
          <w:vertAlign w:val="superscript"/>
        </w:rPr>
        <w:t>16</w:t>
      </w:r>
      <w:r w:rsidRPr="00F02F1D">
        <w:rPr>
          <w:rFonts w:ascii="Times New Roman" w:hAnsi="Times New Roman" w:cs="Times New Roman"/>
          <w:sz w:val="22"/>
          <w:szCs w:val="22"/>
        </w:rPr>
        <w:t xml:space="preserve"> redeeming the time, because the days are evil.</w:t>
      </w:r>
    </w:p>
    <w:p w14:paraId="11367415" w14:textId="77777777" w:rsidR="000C41DD" w:rsidRPr="00F02F1D" w:rsidRDefault="000C41DD" w:rsidP="000C41DD">
      <w:pPr>
        <w:spacing w:after="0" w:line="240" w:lineRule="auto"/>
        <w:rPr>
          <w:rFonts w:ascii="Times New Roman" w:hAnsi="Times New Roman" w:cs="Times New Roman"/>
          <w:sz w:val="22"/>
          <w:szCs w:val="22"/>
        </w:rPr>
      </w:pPr>
    </w:p>
    <w:p w14:paraId="15A5DA9D" w14:textId="6CAA7E2E" w:rsidR="00E25ABA" w:rsidRPr="00F02F1D" w:rsidRDefault="00E25ABA"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Paul steps into the fourth component of our walk – walking in wisdom. What does “circumspectly” mean? A good definition is, “careful to consider all circumstances and possible consequences.” Another word could be prudent.</w:t>
      </w:r>
      <w:r w:rsidR="00A661FB" w:rsidRPr="00F02F1D">
        <w:rPr>
          <w:rFonts w:ascii="Times New Roman" w:hAnsi="Times New Roman" w:cs="Times New Roman"/>
          <w:color w:val="EE0000"/>
          <w:sz w:val="22"/>
          <w:szCs w:val="22"/>
        </w:rPr>
        <w:t xml:space="preserve"> Conversely, Paul tells us to not walk as fools. King David, in his psalm describes the fool,</w:t>
      </w:r>
      <w:r w:rsidR="00A661FB" w:rsidRPr="00F02F1D">
        <w:rPr>
          <w:rFonts w:ascii="Times New Roman" w:hAnsi="Times New Roman" w:cs="Times New Roman"/>
          <w:sz w:val="22"/>
          <w:szCs w:val="22"/>
        </w:rPr>
        <w:t xml:space="preserve"> </w:t>
      </w:r>
      <w:r w:rsidR="00A661FB" w:rsidRPr="00F02F1D">
        <w:rPr>
          <w:rFonts w:ascii="Times New Roman" w:hAnsi="Times New Roman" w:cs="Times New Roman"/>
          <w:color w:val="EE0000"/>
          <w:sz w:val="22"/>
          <w:szCs w:val="22"/>
        </w:rPr>
        <w:t xml:space="preserve">“The fool has said in his heart, “There is no God.” They are corrupt, they have done abominable works, there is none who does good.” (Psalm 14:1). The Bible regularly links foolishness to the denial of God and, as a logical conclusion of such a denial, living foolishly or in an unrighteous manner. </w:t>
      </w:r>
    </w:p>
    <w:p w14:paraId="5EEF9EAD" w14:textId="77777777" w:rsidR="00A661FB" w:rsidRPr="00F02F1D" w:rsidRDefault="00A661FB" w:rsidP="00A661FB">
      <w:pPr>
        <w:spacing w:after="0" w:line="240" w:lineRule="auto"/>
        <w:rPr>
          <w:rFonts w:ascii="Times New Roman" w:hAnsi="Times New Roman" w:cs="Times New Roman"/>
          <w:color w:val="EE0000"/>
          <w:sz w:val="22"/>
          <w:szCs w:val="22"/>
        </w:rPr>
      </w:pPr>
    </w:p>
    <w:p w14:paraId="0E67223B" w14:textId="48802093" w:rsidR="00A661FB" w:rsidRPr="00F02F1D" w:rsidRDefault="00A661FB"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By “redeeming the time,” Paul is telling us we are wasting time – wasting this life when we choose to live unrighteously. This life is precious. We are</w:t>
      </w:r>
      <w:r w:rsidR="00350228" w:rsidRPr="00F02F1D">
        <w:rPr>
          <w:rFonts w:ascii="Times New Roman" w:hAnsi="Times New Roman" w:cs="Times New Roman"/>
          <w:color w:val="EE0000"/>
          <w:sz w:val="22"/>
          <w:szCs w:val="22"/>
        </w:rPr>
        <w:t xml:space="preserve"> the L</w:t>
      </w:r>
      <w:r w:rsidR="00350228" w:rsidRPr="00F02F1D">
        <w:rPr>
          <w:rFonts w:ascii="Times New Roman" w:hAnsi="Times New Roman" w:cs="Times New Roman"/>
          <w:smallCaps/>
          <w:color w:val="EE0000"/>
          <w:sz w:val="22"/>
          <w:szCs w:val="22"/>
        </w:rPr>
        <w:t>ord</w:t>
      </w:r>
      <w:r w:rsidR="00350228" w:rsidRPr="00F02F1D">
        <w:rPr>
          <w:rFonts w:ascii="Times New Roman" w:hAnsi="Times New Roman" w:cs="Times New Roman"/>
          <w:color w:val="EE0000"/>
          <w:sz w:val="22"/>
          <w:szCs w:val="22"/>
        </w:rPr>
        <w:t xml:space="preserve">’s </w:t>
      </w:r>
      <w:r w:rsidRPr="00F02F1D">
        <w:rPr>
          <w:rFonts w:ascii="Times New Roman" w:hAnsi="Times New Roman" w:cs="Times New Roman"/>
          <w:color w:val="EE0000"/>
          <w:sz w:val="22"/>
          <w:szCs w:val="22"/>
        </w:rPr>
        <w:t>precious creation</w:t>
      </w:r>
      <w:r w:rsidR="00350228" w:rsidRPr="00F02F1D">
        <w:rPr>
          <w:rFonts w:ascii="Times New Roman" w:hAnsi="Times New Roman" w:cs="Times New Roman"/>
          <w:color w:val="EE0000"/>
          <w:sz w:val="22"/>
          <w:szCs w:val="22"/>
        </w:rPr>
        <w:t>s</w:t>
      </w:r>
      <w:r w:rsidRPr="00F02F1D">
        <w:rPr>
          <w:rFonts w:ascii="Times New Roman" w:hAnsi="Times New Roman" w:cs="Times New Roman"/>
          <w:color w:val="EE0000"/>
          <w:sz w:val="22"/>
          <w:szCs w:val="22"/>
        </w:rPr>
        <w:t xml:space="preserve"> and object</w:t>
      </w:r>
      <w:r w:rsidR="00350228" w:rsidRPr="00F02F1D">
        <w:rPr>
          <w:rFonts w:ascii="Times New Roman" w:hAnsi="Times New Roman" w:cs="Times New Roman"/>
          <w:color w:val="EE0000"/>
          <w:sz w:val="22"/>
          <w:szCs w:val="22"/>
        </w:rPr>
        <w:t>s</w:t>
      </w:r>
      <w:r w:rsidRPr="00F02F1D">
        <w:rPr>
          <w:rFonts w:ascii="Times New Roman" w:hAnsi="Times New Roman" w:cs="Times New Roman"/>
          <w:color w:val="EE0000"/>
          <w:sz w:val="22"/>
          <w:szCs w:val="22"/>
        </w:rPr>
        <w:t xml:space="preserve"> of </w:t>
      </w:r>
      <w:r w:rsidR="00350228" w:rsidRPr="00F02F1D">
        <w:rPr>
          <w:rFonts w:ascii="Times New Roman" w:hAnsi="Times New Roman" w:cs="Times New Roman"/>
          <w:color w:val="EE0000"/>
          <w:sz w:val="22"/>
          <w:szCs w:val="22"/>
        </w:rPr>
        <w:t xml:space="preserve">His passionate and devoted </w:t>
      </w:r>
      <w:r w:rsidRPr="00F02F1D">
        <w:rPr>
          <w:rFonts w:ascii="Times New Roman" w:hAnsi="Times New Roman" w:cs="Times New Roman"/>
          <w:color w:val="EE0000"/>
          <w:sz w:val="22"/>
          <w:szCs w:val="22"/>
        </w:rPr>
        <w:t>love. When we choose to love God and be imitators of Him as His child</w:t>
      </w:r>
      <w:r w:rsidR="00350228" w:rsidRPr="00F02F1D">
        <w:rPr>
          <w:rFonts w:ascii="Times New Roman" w:hAnsi="Times New Roman" w:cs="Times New Roman"/>
          <w:color w:val="EE0000"/>
          <w:sz w:val="22"/>
          <w:szCs w:val="22"/>
        </w:rPr>
        <w:t>ren</w:t>
      </w:r>
      <w:r w:rsidRPr="00F02F1D">
        <w:rPr>
          <w:rFonts w:ascii="Times New Roman" w:hAnsi="Times New Roman" w:cs="Times New Roman"/>
          <w:color w:val="EE0000"/>
          <w:sz w:val="22"/>
          <w:szCs w:val="22"/>
        </w:rPr>
        <w:t>, we are no longer wasting time. We’re living for a true and eternal purpose. We can never recover the time we’ve lost, but we absolutely, b</w:t>
      </w:r>
      <w:r w:rsidR="00350228" w:rsidRPr="00F02F1D">
        <w:rPr>
          <w:rFonts w:ascii="Times New Roman" w:hAnsi="Times New Roman" w:cs="Times New Roman"/>
          <w:color w:val="EE0000"/>
          <w:sz w:val="22"/>
          <w:szCs w:val="22"/>
        </w:rPr>
        <w:t>y</w:t>
      </w:r>
      <w:r w:rsidRPr="00F02F1D">
        <w:rPr>
          <w:rFonts w:ascii="Times New Roman" w:hAnsi="Times New Roman" w:cs="Times New Roman"/>
          <w:color w:val="EE0000"/>
          <w:sz w:val="22"/>
          <w:szCs w:val="22"/>
        </w:rPr>
        <w:t xml:space="preserve"> choice,</w:t>
      </w:r>
      <w:r w:rsidR="00DE711E" w:rsidRPr="00F02F1D">
        <w:rPr>
          <w:rFonts w:ascii="Times New Roman" w:hAnsi="Times New Roman" w:cs="Times New Roman"/>
          <w:color w:val="EE0000"/>
          <w:sz w:val="22"/>
          <w:szCs w:val="22"/>
        </w:rPr>
        <w:t xml:space="preserve"> can learn from the past and</w:t>
      </w:r>
      <w:r w:rsidRPr="00F02F1D">
        <w:rPr>
          <w:rFonts w:ascii="Times New Roman" w:hAnsi="Times New Roman" w:cs="Times New Roman"/>
          <w:color w:val="EE0000"/>
          <w:sz w:val="22"/>
          <w:szCs w:val="22"/>
        </w:rPr>
        <w:t xml:space="preserve"> make the most of the time we have.</w:t>
      </w:r>
    </w:p>
    <w:p w14:paraId="36B202B3" w14:textId="77777777" w:rsidR="00A661FB" w:rsidRPr="00F02F1D" w:rsidRDefault="00A661FB" w:rsidP="000C41DD">
      <w:pPr>
        <w:spacing w:after="0" w:line="240" w:lineRule="auto"/>
        <w:rPr>
          <w:rFonts w:ascii="Times New Roman" w:hAnsi="Times New Roman" w:cs="Times New Roman"/>
          <w:sz w:val="22"/>
          <w:szCs w:val="22"/>
        </w:rPr>
      </w:pPr>
    </w:p>
    <w:p w14:paraId="710FF16A" w14:textId="5EA9A6FB" w:rsidR="000C41DD" w:rsidRPr="00F02F1D" w:rsidRDefault="000C41DD" w:rsidP="000C41DD">
      <w:pPr>
        <w:spacing w:after="0" w:line="240" w:lineRule="auto"/>
        <w:rPr>
          <w:rFonts w:ascii="Times New Roman" w:hAnsi="Times New Roman" w:cs="Times New Roman"/>
          <w:sz w:val="22"/>
          <w:szCs w:val="22"/>
        </w:rPr>
      </w:pPr>
      <w:r w:rsidRPr="00F02F1D">
        <w:rPr>
          <w:rFonts w:ascii="Times New Roman" w:hAnsi="Times New Roman" w:cs="Times New Roman"/>
          <w:b/>
          <w:bCs/>
          <w:sz w:val="22"/>
          <w:szCs w:val="22"/>
          <w:vertAlign w:val="superscript"/>
        </w:rPr>
        <w:t>17</w:t>
      </w:r>
      <w:r w:rsidRPr="00F02F1D">
        <w:rPr>
          <w:rFonts w:ascii="Times New Roman" w:hAnsi="Times New Roman" w:cs="Times New Roman"/>
          <w:sz w:val="22"/>
          <w:szCs w:val="22"/>
        </w:rPr>
        <w:t xml:space="preserve"> Therefore do not be unwise but understand what the will of the Lord is. </w:t>
      </w:r>
      <w:r w:rsidRPr="00F02F1D">
        <w:rPr>
          <w:rFonts w:ascii="Times New Roman" w:hAnsi="Times New Roman" w:cs="Times New Roman"/>
          <w:b/>
          <w:bCs/>
          <w:sz w:val="22"/>
          <w:szCs w:val="22"/>
          <w:vertAlign w:val="superscript"/>
        </w:rPr>
        <w:t>18</w:t>
      </w:r>
      <w:r w:rsidRPr="00F02F1D">
        <w:rPr>
          <w:rFonts w:ascii="Times New Roman" w:hAnsi="Times New Roman" w:cs="Times New Roman"/>
          <w:sz w:val="22"/>
          <w:szCs w:val="22"/>
        </w:rPr>
        <w:t xml:space="preserve"> And do not be drunk with wine, in which is dissipation; but be filled with the Spirit, </w:t>
      </w:r>
      <w:r w:rsidRPr="00F02F1D">
        <w:rPr>
          <w:rFonts w:ascii="Times New Roman" w:hAnsi="Times New Roman" w:cs="Times New Roman"/>
          <w:b/>
          <w:bCs/>
          <w:sz w:val="22"/>
          <w:szCs w:val="22"/>
          <w:vertAlign w:val="superscript"/>
        </w:rPr>
        <w:t>19</w:t>
      </w:r>
      <w:r w:rsidRPr="00F02F1D">
        <w:rPr>
          <w:rFonts w:ascii="Times New Roman" w:hAnsi="Times New Roman" w:cs="Times New Roman"/>
          <w:sz w:val="22"/>
          <w:szCs w:val="22"/>
        </w:rPr>
        <w:t xml:space="preserve"> speaking to one another in psalms and hymns and spiritual songs, singing and making melody in your heart to the Lord, </w:t>
      </w:r>
      <w:r w:rsidRPr="00F02F1D">
        <w:rPr>
          <w:rFonts w:ascii="Times New Roman" w:hAnsi="Times New Roman" w:cs="Times New Roman"/>
          <w:b/>
          <w:bCs/>
          <w:sz w:val="22"/>
          <w:szCs w:val="22"/>
          <w:vertAlign w:val="superscript"/>
        </w:rPr>
        <w:t>20</w:t>
      </w:r>
      <w:r w:rsidRPr="00F02F1D">
        <w:rPr>
          <w:rFonts w:ascii="Times New Roman" w:hAnsi="Times New Roman" w:cs="Times New Roman"/>
          <w:sz w:val="22"/>
          <w:szCs w:val="22"/>
        </w:rPr>
        <w:t xml:space="preserve"> giving thanks always for all things to God the Father in the name of our Lord Jesus Christ, </w:t>
      </w:r>
      <w:r w:rsidRPr="00F02F1D">
        <w:rPr>
          <w:rFonts w:ascii="Times New Roman" w:hAnsi="Times New Roman" w:cs="Times New Roman"/>
          <w:b/>
          <w:bCs/>
          <w:sz w:val="22"/>
          <w:szCs w:val="22"/>
          <w:vertAlign w:val="superscript"/>
        </w:rPr>
        <w:t>21</w:t>
      </w:r>
      <w:r w:rsidRPr="00F02F1D">
        <w:rPr>
          <w:rFonts w:ascii="Times New Roman" w:hAnsi="Times New Roman" w:cs="Times New Roman"/>
          <w:sz w:val="22"/>
          <w:szCs w:val="22"/>
        </w:rPr>
        <w:t xml:space="preserve"> submitting to one another in the fear of God.</w:t>
      </w:r>
    </w:p>
    <w:p w14:paraId="41E0FF52" w14:textId="77777777" w:rsidR="00350228" w:rsidRPr="00F02F1D" w:rsidRDefault="00350228" w:rsidP="000C41DD">
      <w:pPr>
        <w:spacing w:after="0" w:line="240" w:lineRule="auto"/>
        <w:rPr>
          <w:rFonts w:ascii="Times New Roman" w:hAnsi="Times New Roman" w:cs="Times New Roman"/>
          <w:sz w:val="22"/>
          <w:szCs w:val="22"/>
        </w:rPr>
      </w:pPr>
    </w:p>
    <w:p w14:paraId="43027B94" w14:textId="2D77CC24" w:rsidR="00350228" w:rsidRPr="00F02F1D" w:rsidRDefault="00350228" w:rsidP="00F02F1D">
      <w:pPr>
        <w:spacing w:after="0" w:line="240" w:lineRule="auto"/>
        <w:ind w:firstLine="360"/>
        <w:rPr>
          <w:rFonts w:ascii="Times New Roman" w:hAnsi="Times New Roman" w:cs="Times New Roman"/>
          <w:color w:val="000000" w:themeColor="text1"/>
          <w:sz w:val="22"/>
          <w:szCs w:val="22"/>
        </w:rPr>
      </w:pPr>
      <w:r w:rsidRPr="00F02F1D">
        <w:rPr>
          <w:rFonts w:ascii="Times New Roman" w:hAnsi="Times New Roman" w:cs="Times New Roman"/>
          <w:color w:val="EE0000"/>
          <w:sz w:val="22"/>
          <w:szCs w:val="22"/>
        </w:rPr>
        <w:t>I mentioned last week the significance of the word “therefore.” We’re to ask the question, “What is it there</w:t>
      </w:r>
      <w:r w:rsidR="00DE711E" w:rsidRPr="00F02F1D">
        <w:rPr>
          <w:rFonts w:ascii="Times New Roman" w:hAnsi="Times New Roman" w:cs="Times New Roman"/>
          <w:color w:val="EE0000"/>
          <w:sz w:val="22"/>
          <w:szCs w:val="22"/>
        </w:rPr>
        <w:t xml:space="preserve"> </w:t>
      </w:r>
      <w:r w:rsidRPr="00F02F1D">
        <w:rPr>
          <w:rFonts w:ascii="Times New Roman" w:hAnsi="Times New Roman" w:cs="Times New Roman"/>
          <w:color w:val="EE0000"/>
          <w:sz w:val="22"/>
          <w:szCs w:val="22"/>
        </w:rPr>
        <w:t xml:space="preserve">for?” Therefore” is a word of summation or conclusion. What is Paul summing up or concluding. I’ll throw out the possibility of the four ways he wants us to walk as imitators of God as His children. We’re to: </w:t>
      </w:r>
    </w:p>
    <w:p w14:paraId="3EBCC7B0" w14:textId="77777777" w:rsidR="00350228" w:rsidRPr="00F02F1D" w:rsidRDefault="00350228" w:rsidP="000C41DD">
      <w:pPr>
        <w:spacing w:after="0" w:line="240" w:lineRule="auto"/>
        <w:rPr>
          <w:rFonts w:ascii="Times New Roman" w:hAnsi="Times New Roman" w:cs="Times New Roman"/>
          <w:color w:val="EE0000"/>
          <w:sz w:val="22"/>
          <w:szCs w:val="22"/>
        </w:rPr>
      </w:pPr>
    </w:p>
    <w:p w14:paraId="6223B912" w14:textId="22EEF80A" w:rsidR="00350228" w:rsidRPr="00F02F1D" w:rsidRDefault="00350228" w:rsidP="00350228">
      <w:pPr>
        <w:pStyle w:val="ListParagraph"/>
        <w:numPr>
          <w:ilvl w:val="0"/>
          <w:numId w:val="3"/>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Walk in Unity</w:t>
      </w:r>
    </w:p>
    <w:p w14:paraId="722A4D4D" w14:textId="48E3E22E" w:rsidR="00350228" w:rsidRPr="00F02F1D" w:rsidRDefault="00350228" w:rsidP="00350228">
      <w:pPr>
        <w:pStyle w:val="ListParagraph"/>
        <w:numPr>
          <w:ilvl w:val="0"/>
          <w:numId w:val="3"/>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Walk in Love</w:t>
      </w:r>
    </w:p>
    <w:p w14:paraId="740C64A1" w14:textId="1B7E4C46" w:rsidR="00350228" w:rsidRPr="00F02F1D" w:rsidRDefault="00350228" w:rsidP="00350228">
      <w:pPr>
        <w:pStyle w:val="ListParagraph"/>
        <w:numPr>
          <w:ilvl w:val="0"/>
          <w:numId w:val="3"/>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Walk in Light</w:t>
      </w:r>
    </w:p>
    <w:p w14:paraId="6B8EB720" w14:textId="23B05CCC" w:rsidR="00350228" w:rsidRPr="00F02F1D" w:rsidRDefault="00350228" w:rsidP="00350228">
      <w:pPr>
        <w:pStyle w:val="ListParagraph"/>
        <w:numPr>
          <w:ilvl w:val="0"/>
          <w:numId w:val="3"/>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Walk in </w:t>
      </w:r>
      <w:r w:rsidR="00094AC3" w:rsidRPr="00F02F1D">
        <w:rPr>
          <w:rFonts w:ascii="Times New Roman" w:hAnsi="Times New Roman" w:cs="Times New Roman"/>
          <w:color w:val="EE0000"/>
          <w:sz w:val="22"/>
          <w:szCs w:val="22"/>
        </w:rPr>
        <w:t>Wisdom</w:t>
      </w:r>
    </w:p>
    <w:p w14:paraId="6440BC55" w14:textId="77777777" w:rsidR="00350228" w:rsidRPr="00F02F1D" w:rsidRDefault="00350228" w:rsidP="00350228">
      <w:pPr>
        <w:spacing w:after="0" w:line="240" w:lineRule="auto"/>
        <w:rPr>
          <w:rFonts w:ascii="Times New Roman" w:hAnsi="Times New Roman" w:cs="Times New Roman"/>
          <w:color w:val="EE0000"/>
          <w:sz w:val="22"/>
          <w:szCs w:val="22"/>
        </w:rPr>
      </w:pPr>
    </w:p>
    <w:p w14:paraId="1E82BBB7" w14:textId="367E7B75" w:rsidR="00350228" w:rsidRPr="00F02F1D" w:rsidRDefault="00350228" w:rsidP="00F02F1D">
      <w:pPr>
        <w:spacing w:after="0" w:line="240" w:lineRule="auto"/>
        <w:ind w:firstLine="360"/>
        <w:rPr>
          <w:rFonts w:ascii="Times New Roman" w:hAnsi="Times New Roman" w:cs="Times New Roman"/>
          <w:color w:val="EE0000"/>
          <w:sz w:val="22"/>
          <w:szCs w:val="22"/>
        </w:rPr>
      </w:pPr>
      <w:r w:rsidRPr="00F02F1D">
        <w:rPr>
          <w:rFonts w:ascii="Times New Roman" w:hAnsi="Times New Roman" w:cs="Times New Roman"/>
          <w:color w:val="EE0000"/>
          <w:sz w:val="22"/>
          <w:szCs w:val="22"/>
        </w:rPr>
        <w:lastRenderedPageBreak/>
        <w:t xml:space="preserve">Paul </w:t>
      </w:r>
      <w:r w:rsidR="00630AC6" w:rsidRPr="00F02F1D">
        <w:rPr>
          <w:rFonts w:ascii="Times New Roman" w:hAnsi="Times New Roman" w:cs="Times New Roman"/>
          <w:color w:val="EE0000"/>
          <w:sz w:val="22"/>
          <w:szCs w:val="22"/>
        </w:rPr>
        <w:t>continues by</w:t>
      </w:r>
      <w:r w:rsidRPr="00F02F1D">
        <w:rPr>
          <w:rFonts w:ascii="Times New Roman" w:hAnsi="Times New Roman" w:cs="Times New Roman"/>
          <w:color w:val="EE0000"/>
          <w:sz w:val="22"/>
          <w:szCs w:val="22"/>
        </w:rPr>
        <w:t xml:space="preserve"> telling us we need to know what the will of the Lord is. That, at times, can be a tough thing to know. “What is God’s will for my life?” At a minimum, God’s will </w:t>
      </w:r>
      <w:proofErr w:type="gramStart"/>
      <w:r w:rsidRPr="00F02F1D">
        <w:rPr>
          <w:rFonts w:ascii="Times New Roman" w:hAnsi="Times New Roman" w:cs="Times New Roman"/>
          <w:color w:val="EE0000"/>
          <w:sz w:val="22"/>
          <w:szCs w:val="22"/>
        </w:rPr>
        <w:t>is</w:t>
      </w:r>
      <w:proofErr w:type="gramEnd"/>
      <w:r w:rsidRPr="00F02F1D">
        <w:rPr>
          <w:rFonts w:ascii="Times New Roman" w:hAnsi="Times New Roman" w:cs="Times New Roman"/>
          <w:color w:val="EE0000"/>
          <w:sz w:val="22"/>
          <w:szCs w:val="22"/>
        </w:rPr>
        <w:t xml:space="preserve"> for us to be in loving relationship with Him. In this chapter, Paul’s been focusing on holiness, righteousness, and purity. This only makes sense as this </w:t>
      </w:r>
      <w:r w:rsidRPr="00F02F1D">
        <w:rPr>
          <w:rFonts w:ascii="Times New Roman" w:hAnsi="Times New Roman" w:cs="Times New Roman"/>
          <w:i/>
          <w:iCs/>
          <w:color w:val="EE0000"/>
          <w:sz w:val="22"/>
          <w:szCs w:val="22"/>
          <w:u w:val="single"/>
        </w:rPr>
        <w:t>is</w:t>
      </w:r>
      <w:r w:rsidRPr="00F02F1D">
        <w:rPr>
          <w:rFonts w:ascii="Times New Roman" w:hAnsi="Times New Roman" w:cs="Times New Roman"/>
          <w:color w:val="EE0000"/>
          <w:sz w:val="22"/>
          <w:szCs w:val="22"/>
        </w:rPr>
        <w:t xml:space="preserve"> who God is; therefore, to be in a relationship with Him, we must be living like this. </w:t>
      </w:r>
    </w:p>
    <w:p w14:paraId="6C856DFE" w14:textId="77777777" w:rsidR="00350228" w:rsidRPr="00F02F1D" w:rsidRDefault="00350228" w:rsidP="00350228">
      <w:pPr>
        <w:spacing w:after="0" w:line="240" w:lineRule="auto"/>
        <w:rPr>
          <w:rFonts w:ascii="Times New Roman" w:hAnsi="Times New Roman" w:cs="Times New Roman"/>
          <w:color w:val="EE0000"/>
          <w:sz w:val="22"/>
          <w:szCs w:val="22"/>
        </w:rPr>
      </w:pPr>
    </w:p>
    <w:p w14:paraId="0E5543DE" w14:textId="759E5135" w:rsidR="00350228" w:rsidRPr="00F02F1D" w:rsidRDefault="00350228" w:rsidP="00F02F1D">
      <w:pPr>
        <w:spacing w:after="0" w:line="240" w:lineRule="auto"/>
        <w:ind w:firstLine="360"/>
        <w:rPr>
          <w:rFonts w:ascii="Times New Roman" w:hAnsi="Times New Roman" w:cs="Times New Roman"/>
          <w:color w:val="EE0000"/>
          <w:sz w:val="22"/>
          <w:szCs w:val="22"/>
        </w:rPr>
      </w:pPr>
      <w:r w:rsidRPr="00F02F1D">
        <w:rPr>
          <w:rFonts w:ascii="Times New Roman" w:hAnsi="Times New Roman" w:cs="Times New Roman"/>
          <w:color w:val="EE0000"/>
          <w:sz w:val="22"/>
          <w:szCs w:val="22"/>
        </w:rPr>
        <w:t>It’s interesting to me that the first thing Paul points out is as a way to live like this is to not be drunk with win</w:t>
      </w:r>
      <w:r w:rsidR="00DE711E" w:rsidRPr="00F02F1D">
        <w:rPr>
          <w:rFonts w:ascii="Times New Roman" w:hAnsi="Times New Roman" w:cs="Times New Roman"/>
          <w:color w:val="EE0000"/>
          <w:sz w:val="22"/>
          <w:szCs w:val="22"/>
        </w:rPr>
        <w:t>e</w:t>
      </w:r>
      <w:r w:rsidRPr="00F02F1D">
        <w:rPr>
          <w:rFonts w:ascii="Times New Roman" w:hAnsi="Times New Roman" w:cs="Times New Roman"/>
          <w:color w:val="EE0000"/>
          <w:sz w:val="22"/>
          <w:szCs w:val="22"/>
        </w:rPr>
        <w:t xml:space="preserve">. There is nothing in Scripture that says drinking alcohol is a sin. However, the Bible is extremely clear on the sin of drunkenness. Alcohol can impair our judgement, which is a fancy way to say that alcohol has the ability to unleash the righteous restraints on our flesh. Paul is offering a better alternative – to be filled with the Spirit. That’s Spirit – not spirits. </w:t>
      </w:r>
    </w:p>
    <w:p w14:paraId="7EB827E3" w14:textId="77777777" w:rsidR="00350228" w:rsidRPr="00F02F1D" w:rsidRDefault="00350228" w:rsidP="00350228">
      <w:pPr>
        <w:spacing w:after="0" w:line="240" w:lineRule="auto"/>
        <w:rPr>
          <w:rFonts w:ascii="Times New Roman" w:hAnsi="Times New Roman" w:cs="Times New Roman"/>
          <w:color w:val="EE0000"/>
          <w:sz w:val="22"/>
          <w:szCs w:val="22"/>
        </w:rPr>
      </w:pPr>
    </w:p>
    <w:p w14:paraId="613BC98D" w14:textId="7963E9E6" w:rsidR="00350228" w:rsidRPr="00F02F1D" w:rsidRDefault="00350228" w:rsidP="00F02F1D">
      <w:pPr>
        <w:spacing w:after="0" w:line="240" w:lineRule="auto"/>
        <w:ind w:firstLine="360"/>
        <w:rPr>
          <w:rFonts w:ascii="Times New Roman" w:hAnsi="Times New Roman" w:cs="Times New Roman"/>
          <w:color w:val="EE0000"/>
          <w:sz w:val="22"/>
          <w:szCs w:val="22"/>
        </w:rPr>
      </w:pPr>
      <w:r w:rsidRPr="00F02F1D">
        <w:rPr>
          <w:rFonts w:ascii="Times New Roman" w:hAnsi="Times New Roman" w:cs="Times New Roman"/>
          <w:color w:val="EE0000"/>
          <w:sz w:val="22"/>
          <w:szCs w:val="22"/>
        </w:rPr>
        <w:t>Why would Paul bring in the Holy Spirit at this point? Because he knows, as believers, we have been crucified with Christ – meaning we have had our sins forgiven, and we are no longer slaves to sin. However, our sin nature still is in us and is looking for ways to manifest itself in unrighteous behavior. We’re given the Holy Spirit as not just a seal of our redemption but to provide us a greater power than our own to no longer be slaves, or servants, to our flesh.</w:t>
      </w:r>
      <w:r w:rsidR="00630AC6" w:rsidRPr="00F02F1D">
        <w:rPr>
          <w:rFonts w:ascii="Times New Roman" w:hAnsi="Times New Roman" w:cs="Times New Roman"/>
          <w:color w:val="EE0000"/>
          <w:sz w:val="22"/>
          <w:szCs w:val="22"/>
        </w:rPr>
        <w:t xml:space="preserve"> We become more than conquerors.</w:t>
      </w:r>
    </w:p>
    <w:p w14:paraId="362433EE" w14:textId="77777777" w:rsidR="00350228" w:rsidRPr="00F02F1D" w:rsidRDefault="00350228" w:rsidP="00350228">
      <w:pPr>
        <w:spacing w:after="0" w:line="240" w:lineRule="auto"/>
        <w:rPr>
          <w:rFonts w:ascii="Times New Roman" w:hAnsi="Times New Roman" w:cs="Times New Roman"/>
          <w:color w:val="EE0000"/>
          <w:sz w:val="22"/>
          <w:szCs w:val="22"/>
        </w:rPr>
      </w:pPr>
    </w:p>
    <w:p w14:paraId="7194BA87" w14:textId="7584DBF3" w:rsidR="00350228" w:rsidRPr="00F02F1D" w:rsidRDefault="00350228" w:rsidP="00F02F1D">
      <w:pPr>
        <w:spacing w:after="0" w:line="240" w:lineRule="auto"/>
        <w:ind w:firstLine="360"/>
        <w:rPr>
          <w:rFonts w:ascii="Times New Roman" w:hAnsi="Times New Roman" w:cs="Times New Roman"/>
          <w:color w:val="EE0000"/>
          <w:sz w:val="22"/>
          <w:szCs w:val="22"/>
        </w:rPr>
      </w:pPr>
      <w:r w:rsidRPr="00F02F1D">
        <w:rPr>
          <w:rFonts w:ascii="Times New Roman" w:hAnsi="Times New Roman" w:cs="Times New Roman"/>
          <w:color w:val="EE0000"/>
          <w:sz w:val="22"/>
          <w:szCs w:val="22"/>
        </w:rPr>
        <w:t>How does He do this? Paul points out that He influences us to speak to one another in psalms and hymns and spiritual songs, singing and making melody in our heart</w:t>
      </w:r>
      <w:r w:rsidR="00DE711E" w:rsidRPr="00F02F1D">
        <w:rPr>
          <w:rFonts w:ascii="Times New Roman" w:hAnsi="Times New Roman" w:cs="Times New Roman"/>
          <w:color w:val="EE0000"/>
          <w:sz w:val="22"/>
          <w:szCs w:val="22"/>
        </w:rPr>
        <w:t>s</w:t>
      </w:r>
      <w:r w:rsidRPr="00F02F1D">
        <w:rPr>
          <w:rFonts w:ascii="Times New Roman" w:hAnsi="Times New Roman" w:cs="Times New Roman"/>
          <w:color w:val="EE0000"/>
          <w:sz w:val="22"/>
          <w:szCs w:val="22"/>
        </w:rPr>
        <w:t xml:space="preserve"> to the Lord. In other words, we’re to worship. Jon Courson rightly says, “Nothing will free you more from the tyranny of the temptations of your flesh than worship.</w:t>
      </w:r>
      <w:r w:rsidR="00DE711E" w:rsidRPr="00F02F1D">
        <w:rPr>
          <w:rFonts w:ascii="Times New Roman" w:hAnsi="Times New Roman" w:cs="Times New Roman"/>
          <w:color w:val="EE0000"/>
          <w:sz w:val="22"/>
          <w:szCs w:val="22"/>
        </w:rPr>
        <w:t>”</w:t>
      </w:r>
      <w:r w:rsidRPr="00F02F1D">
        <w:rPr>
          <w:rFonts w:ascii="Times New Roman" w:hAnsi="Times New Roman" w:cs="Times New Roman"/>
          <w:color w:val="EE0000"/>
          <w:sz w:val="22"/>
          <w:szCs w:val="22"/>
        </w:rPr>
        <w:t xml:space="preserve"> I have had some of my most meaningful moments with God through worship. He has brought me to joyful tears many a time through music and singing. And I cannot sing! </w:t>
      </w:r>
    </w:p>
    <w:p w14:paraId="26253A15" w14:textId="77777777" w:rsidR="00350228" w:rsidRPr="00F02F1D" w:rsidRDefault="00350228" w:rsidP="00350228">
      <w:pPr>
        <w:spacing w:after="0" w:line="240" w:lineRule="auto"/>
        <w:rPr>
          <w:rFonts w:ascii="Times New Roman" w:hAnsi="Times New Roman" w:cs="Times New Roman"/>
          <w:color w:val="EE0000"/>
          <w:sz w:val="22"/>
          <w:szCs w:val="22"/>
        </w:rPr>
      </w:pPr>
    </w:p>
    <w:p w14:paraId="718D584B" w14:textId="67DF5C90" w:rsidR="00350228" w:rsidRPr="00F02F1D" w:rsidRDefault="00350228" w:rsidP="00F02F1D">
      <w:pPr>
        <w:spacing w:after="0" w:line="240" w:lineRule="auto"/>
        <w:ind w:firstLine="360"/>
        <w:rPr>
          <w:rFonts w:ascii="Times New Roman" w:hAnsi="Times New Roman" w:cs="Times New Roman"/>
          <w:color w:val="000000" w:themeColor="text1"/>
          <w:sz w:val="22"/>
          <w:szCs w:val="22"/>
        </w:rPr>
      </w:pPr>
      <w:r w:rsidRPr="00F02F1D">
        <w:rPr>
          <w:rFonts w:ascii="Times New Roman" w:hAnsi="Times New Roman" w:cs="Times New Roman"/>
          <w:color w:val="EE0000"/>
          <w:sz w:val="22"/>
          <w:szCs w:val="22"/>
        </w:rPr>
        <w:t xml:space="preserve">What should be at the center of worship? Giving thanks to God for </w:t>
      </w:r>
      <w:r w:rsidRPr="00F02F1D">
        <w:rPr>
          <w:rFonts w:ascii="Times New Roman" w:hAnsi="Times New Roman" w:cs="Times New Roman"/>
          <w:i/>
          <w:iCs/>
          <w:color w:val="EE0000"/>
          <w:sz w:val="22"/>
          <w:szCs w:val="22"/>
        </w:rPr>
        <w:t>all</w:t>
      </w:r>
      <w:r w:rsidRPr="00F02F1D">
        <w:rPr>
          <w:rFonts w:ascii="Times New Roman" w:hAnsi="Times New Roman" w:cs="Times New Roman"/>
          <w:color w:val="EE0000"/>
          <w:sz w:val="22"/>
          <w:szCs w:val="22"/>
        </w:rPr>
        <w:t xml:space="preserve"> things. </w:t>
      </w:r>
      <w:r w:rsidRPr="00F02F1D">
        <w:rPr>
          <w:rFonts w:ascii="Times New Roman" w:hAnsi="Times New Roman" w:cs="Times New Roman"/>
          <w:i/>
          <w:iCs/>
          <w:color w:val="EE0000"/>
          <w:sz w:val="22"/>
          <w:szCs w:val="22"/>
        </w:rPr>
        <w:t>All</w:t>
      </w:r>
      <w:r w:rsidRPr="00F02F1D">
        <w:rPr>
          <w:rFonts w:ascii="Times New Roman" w:hAnsi="Times New Roman" w:cs="Times New Roman"/>
          <w:color w:val="EE0000"/>
          <w:sz w:val="22"/>
          <w:szCs w:val="22"/>
        </w:rPr>
        <w:t xml:space="preserve"> things? What about the bad stuff? A bad health diagnosis? The loss of a job? A failed relationship? We’re to give thanks to God for these? Yep. This same Paul tells us in Romans 8:28, “And we know that </w:t>
      </w:r>
      <w:r w:rsidRPr="00F02F1D">
        <w:rPr>
          <w:rFonts w:ascii="Times New Roman" w:hAnsi="Times New Roman" w:cs="Times New Roman"/>
          <w:i/>
          <w:iCs/>
          <w:color w:val="EE0000"/>
          <w:sz w:val="22"/>
          <w:szCs w:val="22"/>
        </w:rPr>
        <w:t>all</w:t>
      </w:r>
      <w:r w:rsidRPr="00F02F1D">
        <w:rPr>
          <w:rFonts w:ascii="Times New Roman" w:hAnsi="Times New Roman" w:cs="Times New Roman"/>
          <w:color w:val="EE0000"/>
          <w:sz w:val="22"/>
          <w:szCs w:val="22"/>
        </w:rPr>
        <w:t xml:space="preserve"> things work together for good to those who love God, to those who are the called according to His purpose.” I added the emphasis for “all.” </w:t>
      </w:r>
    </w:p>
    <w:p w14:paraId="36B86545" w14:textId="77777777" w:rsidR="00350228" w:rsidRPr="00F02F1D" w:rsidRDefault="00350228" w:rsidP="00350228">
      <w:pPr>
        <w:spacing w:after="0" w:line="240" w:lineRule="auto"/>
        <w:rPr>
          <w:rFonts w:ascii="Times New Roman" w:hAnsi="Times New Roman" w:cs="Times New Roman"/>
          <w:color w:val="EE0000"/>
          <w:sz w:val="22"/>
          <w:szCs w:val="22"/>
        </w:rPr>
      </w:pPr>
    </w:p>
    <w:p w14:paraId="75F0B6D6" w14:textId="5859CD78" w:rsidR="00350228" w:rsidRPr="00F02F1D" w:rsidRDefault="00350228" w:rsidP="00F02F1D">
      <w:pPr>
        <w:spacing w:after="0" w:line="240" w:lineRule="auto"/>
        <w:ind w:firstLine="36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Let me add one more verse to emphasize this point. From the book of Genesis, Joseph, the second youngest of Jacob’s twelve sons, was treated horribly by his brothers. Ultimately, they left him for dead in a </w:t>
      </w:r>
      <w:r w:rsidR="00630AC6" w:rsidRPr="00F02F1D">
        <w:rPr>
          <w:rFonts w:ascii="Times New Roman" w:hAnsi="Times New Roman" w:cs="Times New Roman"/>
          <w:color w:val="EE0000"/>
          <w:sz w:val="22"/>
          <w:szCs w:val="22"/>
        </w:rPr>
        <w:t>pit</w:t>
      </w:r>
      <w:r w:rsidRPr="00F02F1D">
        <w:rPr>
          <w:rFonts w:ascii="Times New Roman" w:hAnsi="Times New Roman" w:cs="Times New Roman"/>
          <w:color w:val="EE0000"/>
          <w:sz w:val="22"/>
          <w:szCs w:val="22"/>
        </w:rPr>
        <w:t>. He would be reunited with them some twenty years later, but he would be in the position of second-in-command in Egypt. His brothers did not recognize him, but when he revealed himself to them, they were afraid because he was powerful and expected him to exact revenge. Joseph was a type of Jesus and chose love and forgiveness over revenge. He gave them his perspective on the bad things</w:t>
      </w:r>
      <w:r w:rsidR="00630AC6" w:rsidRPr="00F02F1D">
        <w:rPr>
          <w:rFonts w:ascii="Times New Roman" w:hAnsi="Times New Roman" w:cs="Times New Roman"/>
          <w:color w:val="EE0000"/>
          <w:sz w:val="22"/>
          <w:szCs w:val="22"/>
        </w:rPr>
        <w:t xml:space="preserve"> they did</w:t>
      </w:r>
      <w:r w:rsidRPr="00F02F1D">
        <w:rPr>
          <w:rFonts w:ascii="Times New Roman" w:hAnsi="Times New Roman" w:cs="Times New Roman"/>
          <w:color w:val="EE0000"/>
          <w:sz w:val="22"/>
          <w:szCs w:val="22"/>
        </w:rPr>
        <w:t xml:space="preserve"> in </w:t>
      </w:r>
      <w:r w:rsidR="00630AC6" w:rsidRPr="00F02F1D">
        <w:rPr>
          <w:rFonts w:ascii="Times New Roman" w:hAnsi="Times New Roman" w:cs="Times New Roman"/>
          <w:color w:val="EE0000"/>
          <w:sz w:val="22"/>
          <w:szCs w:val="22"/>
        </w:rPr>
        <w:t xml:space="preserve">his </w:t>
      </w:r>
      <w:r w:rsidRPr="00F02F1D">
        <w:rPr>
          <w:rFonts w:ascii="Times New Roman" w:hAnsi="Times New Roman" w:cs="Times New Roman"/>
          <w:color w:val="EE0000"/>
          <w:sz w:val="22"/>
          <w:szCs w:val="22"/>
        </w:rPr>
        <w:t>life in Genesis 50:20a, “But as for you, you meant evil against me; but God meant it for good.”</w:t>
      </w:r>
    </w:p>
    <w:p w14:paraId="3B6036A6" w14:textId="77777777" w:rsidR="00350228" w:rsidRPr="00F02F1D" w:rsidRDefault="00350228" w:rsidP="00350228">
      <w:pPr>
        <w:spacing w:after="0" w:line="240" w:lineRule="auto"/>
        <w:rPr>
          <w:rFonts w:ascii="Times New Roman" w:hAnsi="Times New Roman" w:cs="Times New Roman"/>
          <w:color w:val="EE0000"/>
          <w:sz w:val="22"/>
          <w:szCs w:val="22"/>
        </w:rPr>
      </w:pPr>
    </w:p>
    <w:p w14:paraId="7EA95931" w14:textId="30B487FB" w:rsidR="00350228" w:rsidRPr="00F02F1D" w:rsidRDefault="00350228" w:rsidP="00F02F1D">
      <w:pPr>
        <w:spacing w:after="0" w:line="240" w:lineRule="auto"/>
        <w:ind w:firstLine="360"/>
        <w:rPr>
          <w:rFonts w:ascii="Times New Roman" w:hAnsi="Times New Roman" w:cs="Times New Roman"/>
          <w:color w:val="000000" w:themeColor="text1"/>
          <w:sz w:val="22"/>
          <w:szCs w:val="22"/>
        </w:rPr>
      </w:pPr>
      <w:r w:rsidRPr="00F02F1D">
        <w:rPr>
          <w:rFonts w:ascii="Times New Roman" w:hAnsi="Times New Roman" w:cs="Times New Roman"/>
          <w:color w:val="EE0000"/>
          <w:sz w:val="22"/>
          <w:szCs w:val="22"/>
        </w:rPr>
        <w:t xml:space="preserve">This is advanced faith stuff. The fundamental question each of us must come to grips with is, “Is God in control or not?” Let me offer a couple of verses that speak to God’s sovereignty: </w:t>
      </w:r>
    </w:p>
    <w:p w14:paraId="6340180B" w14:textId="77777777" w:rsidR="00350228" w:rsidRPr="00F02F1D" w:rsidRDefault="00350228" w:rsidP="00350228">
      <w:pPr>
        <w:spacing w:after="0" w:line="240" w:lineRule="auto"/>
        <w:rPr>
          <w:rFonts w:ascii="Times New Roman" w:hAnsi="Times New Roman" w:cs="Times New Roman"/>
          <w:color w:val="EE0000"/>
          <w:sz w:val="22"/>
          <w:szCs w:val="22"/>
        </w:rPr>
      </w:pPr>
    </w:p>
    <w:p w14:paraId="3FD9C172" w14:textId="58D6A74C" w:rsidR="00350228" w:rsidRPr="00F02F1D" w:rsidRDefault="00350228" w:rsidP="00350228">
      <w:pPr>
        <w:spacing w:after="0" w:line="240" w:lineRule="auto"/>
        <w:rPr>
          <w:rFonts w:ascii="Times New Roman" w:hAnsi="Times New Roman" w:cs="Times New Roman"/>
          <w:color w:val="EE0000"/>
          <w:sz w:val="22"/>
          <w:szCs w:val="22"/>
        </w:rPr>
      </w:pPr>
      <w:r w:rsidRPr="00F02F1D">
        <w:rPr>
          <w:rFonts w:ascii="Times New Roman" w:hAnsi="Times New Roman" w:cs="Times New Roman"/>
          <w:b/>
          <w:bCs/>
          <w:color w:val="EE0000"/>
          <w:sz w:val="22"/>
          <w:szCs w:val="22"/>
        </w:rPr>
        <w:t>Psalm 103:19</w:t>
      </w:r>
      <w:r w:rsidRPr="00F02F1D">
        <w:rPr>
          <w:rFonts w:ascii="Times New Roman" w:hAnsi="Times New Roman" w:cs="Times New Roman"/>
          <w:color w:val="EE0000"/>
          <w:sz w:val="22"/>
          <w:szCs w:val="22"/>
        </w:rPr>
        <w:t xml:space="preserve">: “The Lord has established His throne in heaven, and His kingdom rules </w:t>
      </w:r>
      <w:proofErr w:type="gramStart"/>
      <w:r w:rsidRPr="00F02F1D">
        <w:rPr>
          <w:rFonts w:ascii="Times New Roman" w:hAnsi="Times New Roman" w:cs="Times New Roman"/>
          <w:color w:val="EE0000"/>
          <w:sz w:val="22"/>
          <w:szCs w:val="22"/>
        </w:rPr>
        <w:t>over all</w:t>
      </w:r>
      <w:proofErr w:type="gramEnd"/>
      <w:r w:rsidRPr="00F02F1D">
        <w:rPr>
          <w:rFonts w:ascii="Times New Roman" w:hAnsi="Times New Roman" w:cs="Times New Roman"/>
          <w:color w:val="EE0000"/>
          <w:sz w:val="22"/>
          <w:szCs w:val="22"/>
        </w:rPr>
        <w:t>.”</w:t>
      </w:r>
    </w:p>
    <w:p w14:paraId="6146B8FF" w14:textId="77777777" w:rsidR="00350228" w:rsidRPr="00F02F1D" w:rsidRDefault="00350228" w:rsidP="00350228">
      <w:pPr>
        <w:spacing w:after="0" w:line="240" w:lineRule="auto"/>
        <w:rPr>
          <w:rFonts w:ascii="Times New Roman" w:hAnsi="Times New Roman" w:cs="Times New Roman"/>
          <w:color w:val="EE0000"/>
          <w:sz w:val="22"/>
          <w:szCs w:val="22"/>
        </w:rPr>
      </w:pPr>
    </w:p>
    <w:p w14:paraId="11081EFE" w14:textId="086445C3" w:rsidR="00350228" w:rsidRPr="00F02F1D" w:rsidRDefault="00350228" w:rsidP="00350228">
      <w:pPr>
        <w:spacing w:after="0" w:line="240" w:lineRule="auto"/>
        <w:rPr>
          <w:rFonts w:ascii="Times New Roman" w:hAnsi="Times New Roman" w:cs="Times New Roman"/>
          <w:color w:val="EE0000"/>
          <w:sz w:val="22"/>
          <w:szCs w:val="22"/>
        </w:rPr>
      </w:pPr>
      <w:r w:rsidRPr="00F02F1D">
        <w:rPr>
          <w:rFonts w:ascii="Times New Roman" w:hAnsi="Times New Roman" w:cs="Times New Roman"/>
          <w:b/>
          <w:bCs/>
          <w:color w:val="EE0000"/>
          <w:sz w:val="22"/>
          <w:szCs w:val="22"/>
        </w:rPr>
        <w:t>Daniel 4:35</w:t>
      </w:r>
      <w:r w:rsidRPr="00F02F1D">
        <w:rPr>
          <w:rFonts w:ascii="Times New Roman" w:hAnsi="Times New Roman" w:cs="Times New Roman"/>
          <w:color w:val="EE0000"/>
          <w:sz w:val="22"/>
          <w:szCs w:val="22"/>
        </w:rPr>
        <w:t>: “All the inhabitants of the earth are reputed as nothing; He does according to His will in the army of heaven and among the inhabitants of the earth.</w:t>
      </w:r>
    </w:p>
    <w:p w14:paraId="71758A74" w14:textId="72A0830D" w:rsidR="00350228" w:rsidRPr="00F02F1D" w:rsidRDefault="00350228" w:rsidP="00350228">
      <w:p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No one can restrain His hand or say to Him, “What have You done?”</w:t>
      </w:r>
    </w:p>
    <w:p w14:paraId="65F772E1" w14:textId="77777777" w:rsidR="00350228" w:rsidRPr="00F02F1D" w:rsidRDefault="00350228" w:rsidP="00350228">
      <w:pPr>
        <w:spacing w:after="0" w:line="240" w:lineRule="auto"/>
        <w:rPr>
          <w:rFonts w:ascii="Times New Roman" w:hAnsi="Times New Roman" w:cs="Times New Roman"/>
          <w:color w:val="EE0000"/>
          <w:sz w:val="22"/>
          <w:szCs w:val="22"/>
        </w:rPr>
      </w:pPr>
    </w:p>
    <w:p w14:paraId="33873199" w14:textId="39417CEE" w:rsidR="00350228" w:rsidRPr="00F02F1D" w:rsidRDefault="00350228"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If God is in control, how can we reconcile that with our having free will? God will make His efforts to influence our choices, but He will honor them – even if they’re the wrong ones. What He is in control of is the circumstances that come about from our poor choices. On that point, maybe you can kind of understand His role. </w:t>
      </w:r>
      <w:r w:rsidR="00DE711E" w:rsidRPr="00F02F1D">
        <w:rPr>
          <w:rFonts w:ascii="Times New Roman" w:hAnsi="Times New Roman" w:cs="Times New Roman"/>
          <w:color w:val="EE0000"/>
          <w:sz w:val="22"/>
          <w:szCs w:val="22"/>
        </w:rPr>
        <w:t>But w</w:t>
      </w:r>
      <w:r w:rsidRPr="00F02F1D">
        <w:rPr>
          <w:rFonts w:ascii="Times New Roman" w:hAnsi="Times New Roman" w:cs="Times New Roman"/>
          <w:color w:val="EE0000"/>
          <w:sz w:val="22"/>
          <w:szCs w:val="22"/>
        </w:rPr>
        <w:t xml:space="preserve">hat about health issues? Why does He allow for children to have terminal or </w:t>
      </w:r>
      <w:r w:rsidRPr="00F02F1D">
        <w:rPr>
          <w:rFonts w:ascii="Times New Roman" w:hAnsi="Times New Roman" w:cs="Times New Roman"/>
          <w:color w:val="EE0000"/>
          <w:sz w:val="22"/>
          <w:szCs w:val="22"/>
        </w:rPr>
        <w:lastRenderedPageBreak/>
        <w:t xml:space="preserve">chronic health issues? I don’t have an answer to that. However, I do believe He can do powerful things as a result of painful and life-threatening health issues. </w:t>
      </w:r>
    </w:p>
    <w:p w14:paraId="60159A81" w14:textId="77777777" w:rsidR="00350228" w:rsidRPr="00F02F1D" w:rsidRDefault="00350228" w:rsidP="00350228">
      <w:pPr>
        <w:spacing w:after="0" w:line="240" w:lineRule="auto"/>
        <w:rPr>
          <w:rFonts w:ascii="Times New Roman" w:hAnsi="Times New Roman" w:cs="Times New Roman"/>
          <w:color w:val="EE0000"/>
          <w:sz w:val="22"/>
          <w:szCs w:val="22"/>
        </w:rPr>
      </w:pPr>
    </w:p>
    <w:p w14:paraId="529BBE2B" w14:textId="77777777" w:rsidR="00350228" w:rsidRPr="00F02F1D" w:rsidRDefault="00350228"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I don’t believe God is asking us to thank Him for the lost job, the failed relationship, or the cancer diagnosis. What I believe we’re to thank Him for is how He is going to move in us because of these painful moments.  I’m convinced one of the revelations we will receive when we go home to heaven will be the height, depth, width, and length of God’s intimate knowledge and participation in our lives. </w:t>
      </w:r>
    </w:p>
    <w:p w14:paraId="663E7FA5" w14:textId="77777777" w:rsidR="00350228" w:rsidRPr="00F02F1D" w:rsidRDefault="00350228" w:rsidP="00350228">
      <w:pPr>
        <w:spacing w:after="0" w:line="240" w:lineRule="auto"/>
        <w:rPr>
          <w:rFonts w:ascii="Times New Roman" w:hAnsi="Times New Roman" w:cs="Times New Roman"/>
          <w:color w:val="EE0000"/>
          <w:sz w:val="22"/>
          <w:szCs w:val="22"/>
        </w:rPr>
      </w:pPr>
    </w:p>
    <w:p w14:paraId="2F933FAE" w14:textId="18D17EBA" w:rsidR="00350228" w:rsidRPr="00F02F1D" w:rsidRDefault="00350228"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Jeremiah reminds us of God’s constant heart-set and mindset towards us, “</w:t>
      </w:r>
      <w:r w:rsidRPr="00F02F1D">
        <w:rPr>
          <w:rFonts w:ascii="Times New Roman" w:hAnsi="Times New Roman" w:cs="Times New Roman"/>
          <w:i/>
          <w:iCs/>
          <w:color w:val="EE0000"/>
          <w:sz w:val="22"/>
          <w:szCs w:val="22"/>
        </w:rPr>
        <w:t>For I know the thoughts that I think toward you, says the Lord, thoughts of peace and not of evil, to give you a future and a hope</w:t>
      </w:r>
      <w:r w:rsidRPr="00F02F1D">
        <w:rPr>
          <w:rFonts w:ascii="Times New Roman" w:hAnsi="Times New Roman" w:cs="Times New Roman"/>
          <w:color w:val="EE0000"/>
          <w:sz w:val="22"/>
          <w:szCs w:val="22"/>
        </w:rPr>
        <w:t xml:space="preserve">.” (Jeremiah 29:11) If we will allow ourselves to believe in the </w:t>
      </w:r>
      <w:r w:rsidR="00094AC3" w:rsidRPr="00F02F1D">
        <w:rPr>
          <w:rFonts w:ascii="Times New Roman" w:hAnsi="Times New Roman" w:cs="Times New Roman"/>
          <w:color w:val="EE0000"/>
          <w:sz w:val="22"/>
          <w:szCs w:val="22"/>
        </w:rPr>
        <w:t>s</w:t>
      </w:r>
      <w:r w:rsidRPr="00F02F1D">
        <w:rPr>
          <w:rFonts w:ascii="Times New Roman" w:hAnsi="Times New Roman" w:cs="Times New Roman"/>
          <w:color w:val="EE0000"/>
          <w:sz w:val="22"/>
          <w:szCs w:val="22"/>
        </w:rPr>
        <w:t>overeignty of God’s irrevocable love for us, then we will be able to let go of our selfishness that frees us to submit to one another in the fear of, or regard of, the L</w:t>
      </w:r>
      <w:r w:rsidRPr="00F02F1D">
        <w:rPr>
          <w:rFonts w:ascii="Times New Roman" w:hAnsi="Times New Roman" w:cs="Times New Roman"/>
          <w:smallCaps/>
          <w:color w:val="EE0000"/>
          <w:sz w:val="22"/>
          <w:szCs w:val="22"/>
        </w:rPr>
        <w:t>ord</w:t>
      </w:r>
      <w:r w:rsidRPr="00F02F1D">
        <w:rPr>
          <w:rFonts w:ascii="Times New Roman" w:hAnsi="Times New Roman" w:cs="Times New Roman"/>
          <w:color w:val="EE0000"/>
          <w:sz w:val="22"/>
          <w:szCs w:val="22"/>
        </w:rPr>
        <w:t>.</w:t>
      </w:r>
    </w:p>
    <w:p w14:paraId="1DE958AB" w14:textId="77777777" w:rsidR="00350228" w:rsidRPr="00F02F1D" w:rsidRDefault="00350228" w:rsidP="00350228">
      <w:pPr>
        <w:spacing w:after="0" w:line="240" w:lineRule="auto"/>
        <w:rPr>
          <w:rFonts w:ascii="Times New Roman" w:hAnsi="Times New Roman" w:cs="Times New Roman"/>
          <w:color w:val="EE0000"/>
          <w:sz w:val="22"/>
          <w:szCs w:val="22"/>
        </w:rPr>
      </w:pPr>
    </w:p>
    <w:p w14:paraId="1336B6C2" w14:textId="5700AEC7" w:rsidR="00350228" w:rsidRPr="00F02F1D" w:rsidRDefault="00350228"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Paul wastes no time in linking submitting to God to linking the practice of submission to humanity’s highest form of a loving relationship, marriage.</w:t>
      </w:r>
    </w:p>
    <w:p w14:paraId="1110E226" w14:textId="77777777" w:rsidR="000C41DD" w:rsidRPr="00F02F1D" w:rsidRDefault="000C41DD" w:rsidP="000C41DD">
      <w:pPr>
        <w:spacing w:after="0" w:line="240" w:lineRule="auto"/>
        <w:rPr>
          <w:rFonts w:ascii="Times New Roman" w:hAnsi="Times New Roman" w:cs="Times New Roman"/>
          <w:sz w:val="22"/>
          <w:szCs w:val="22"/>
        </w:rPr>
      </w:pPr>
    </w:p>
    <w:p w14:paraId="67FA657E" w14:textId="2BB1DE66" w:rsidR="000C41DD" w:rsidRPr="00F02F1D" w:rsidRDefault="000C41DD" w:rsidP="000C41DD">
      <w:pPr>
        <w:spacing w:after="0" w:line="240" w:lineRule="auto"/>
        <w:rPr>
          <w:rFonts w:ascii="Times New Roman" w:hAnsi="Times New Roman" w:cs="Times New Roman"/>
          <w:sz w:val="22"/>
          <w:szCs w:val="22"/>
        </w:rPr>
      </w:pPr>
      <w:r w:rsidRPr="00F02F1D">
        <w:rPr>
          <w:rFonts w:ascii="Times New Roman" w:hAnsi="Times New Roman" w:cs="Times New Roman"/>
          <w:b/>
          <w:bCs/>
          <w:sz w:val="22"/>
          <w:szCs w:val="22"/>
          <w:vertAlign w:val="superscript"/>
        </w:rPr>
        <w:t>22</w:t>
      </w:r>
      <w:r w:rsidRPr="00F02F1D">
        <w:rPr>
          <w:rFonts w:ascii="Times New Roman" w:hAnsi="Times New Roman" w:cs="Times New Roman"/>
          <w:sz w:val="22"/>
          <w:szCs w:val="22"/>
        </w:rPr>
        <w:t xml:space="preserve"> Wives, submit to your own husbands, as to the Lord. </w:t>
      </w:r>
      <w:r w:rsidRPr="00F02F1D">
        <w:rPr>
          <w:rFonts w:ascii="Times New Roman" w:hAnsi="Times New Roman" w:cs="Times New Roman"/>
          <w:b/>
          <w:bCs/>
          <w:sz w:val="22"/>
          <w:szCs w:val="22"/>
          <w:vertAlign w:val="superscript"/>
        </w:rPr>
        <w:t>23</w:t>
      </w:r>
      <w:r w:rsidRPr="00F02F1D">
        <w:rPr>
          <w:rFonts w:ascii="Times New Roman" w:hAnsi="Times New Roman" w:cs="Times New Roman"/>
          <w:sz w:val="22"/>
          <w:szCs w:val="22"/>
        </w:rPr>
        <w:t xml:space="preserve"> For the husband is head of the wife, as also Christ is head of the church; and He is the Savior of the body. </w:t>
      </w:r>
      <w:r w:rsidRPr="00F02F1D">
        <w:rPr>
          <w:rFonts w:ascii="Times New Roman" w:hAnsi="Times New Roman" w:cs="Times New Roman"/>
          <w:b/>
          <w:bCs/>
          <w:sz w:val="22"/>
          <w:szCs w:val="22"/>
          <w:vertAlign w:val="superscript"/>
        </w:rPr>
        <w:t>24</w:t>
      </w:r>
      <w:r w:rsidRPr="00F02F1D">
        <w:rPr>
          <w:rFonts w:ascii="Times New Roman" w:hAnsi="Times New Roman" w:cs="Times New Roman"/>
          <w:sz w:val="22"/>
          <w:szCs w:val="22"/>
        </w:rPr>
        <w:t xml:space="preserve"> Therefore, just as the church is subject to Christ, so let the wives be to their own husbands in everything.</w:t>
      </w:r>
    </w:p>
    <w:p w14:paraId="0C14912E" w14:textId="77777777" w:rsidR="000C41DD" w:rsidRPr="00F02F1D" w:rsidRDefault="000C41DD" w:rsidP="000C41DD">
      <w:pPr>
        <w:spacing w:after="0" w:line="240" w:lineRule="auto"/>
        <w:rPr>
          <w:rFonts w:ascii="Times New Roman" w:hAnsi="Times New Roman" w:cs="Times New Roman"/>
          <w:sz w:val="22"/>
          <w:szCs w:val="22"/>
        </w:rPr>
      </w:pPr>
    </w:p>
    <w:p w14:paraId="70D370D5" w14:textId="03E52AA0" w:rsidR="00350228" w:rsidRPr="00F02F1D" w:rsidRDefault="00350228"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These three verses, if left by themselves with no context, can, and have, caused real angst with many women. In a society that claims to preach equality regardless of gender, the notion of a woman submitting to a man and acknowledging the man is the head of a woman in a marriage has now become labeled as an </w:t>
      </w:r>
      <w:r w:rsidR="00630AC6" w:rsidRPr="00F02F1D">
        <w:rPr>
          <w:rFonts w:ascii="Times New Roman" w:hAnsi="Times New Roman" w:cs="Times New Roman"/>
          <w:color w:val="EE0000"/>
          <w:sz w:val="22"/>
          <w:szCs w:val="22"/>
        </w:rPr>
        <w:t xml:space="preserve">antiquated and even </w:t>
      </w:r>
      <w:r w:rsidRPr="00F02F1D">
        <w:rPr>
          <w:rFonts w:ascii="Times New Roman" w:hAnsi="Times New Roman" w:cs="Times New Roman"/>
          <w:color w:val="EE0000"/>
          <w:sz w:val="22"/>
          <w:szCs w:val="22"/>
        </w:rPr>
        <w:t xml:space="preserve">abusive mindset. Women are to be subject to their husbands in </w:t>
      </w:r>
      <w:r w:rsidRPr="00F02F1D">
        <w:rPr>
          <w:rFonts w:ascii="Times New Roman" w:hAnsi="Times New Roman" w:cs="Times New Roman"/>
          <w:i/>
          <w:iCs/>
          <w:color w:val="EE0000"/>
          <w:sz w:val="22"/>
          <w:szCs w:val="22"/>
        </w:rPr>
        <w:t>everything</w:t>
      </w:r>
      <w:r w:rsidRPr="00F02F1D">
        <w:rPr>
          <w:rFonts w:ascii="Times New Roman" w:hAnsi="Times New Roman" w:cs="Times New Roman"/>
          <w:color w:val="EE0000"/>
          <w:sz w:val="22"/>
          <w:szCs w:val="22"/>
        </w:rPr>
        <w:t xml:space="preserve">? Seriously? As I was writing this, I actually wondered if part of </w:t>
      </w:r>
      <w:r w:rsidR="00630AC6" w:rsidRPr="00F02F1D">
        <w:rPr>
          <w:rFonts w:ascii="Times New Roman" w:hAnsi="Times New Roman" w:cs="Times New Roman"/>
          <w:color w:val="EE0000"/>
          <w:sz w:val="22"/>
          <w:szCs w:val="22"/>
        </w:rPr>
        <w:t>Satan’s</w:t>
      </w:r>
      <w:r w:rsidRPr="00F02F1D">
        <w:rPr>
          <w:rFonts w:ascii="Times New Roman" w:hAnsi="Times New Roman" w:cs="Times New Roman"/>
          <w:color w:val="EE0000"/>
          <w:sz w:val="22"/>
          <w:szCs w:val="22"/>
        </w:rPr>
        <w:t xml:space="preserve"> strategy of tempting people to abandon their God-given gender for what now appears to be a gender-neutral objective, then without a gender distinction, there would be no reason for a God-ordained marriage that includes submission. That’s just cynical and conspiracy Dan talking.</w:t>
      </w:r>
    </w:p>
    <w:p w14:paraId="5E71019A" w14:textId="77777777" w:rsidR="00350228" w:rsidRPr="00F02F1D" w:rsidRDefault="00350228" w:rsidP="000C41DD">
      <w:pPr>
        <w:spacing w:after="0" w:line="240" w:lineRule="auto"/>
        <w:rPr>
          <w:rFonts w:ascii="Times New Roman" w:hAnsi="Times New Roman" w:cs="Times New Roman"/>
          <w:color w:val="EE0000"/>
          <w:sz w:val="22"/>
          <w:szCs w:val="22"/>
        </w:rPr>
      </w:pPr>
    </w:p>
    <w:p w14:paraId="23A5871C" w14:textId="5EBCC50E" w:rsidR="00350228" w:rsidRPr="00F02F1D" w:rsidRDefault="00350228"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It saddens</w:t>
      </w:r>
      <w:r w:rsidR="00630AC6" w:rsidRPr="00F02F1D">
        <w:rPr>
          <w:rFonts w:ascii="Times New Roman" w:hAnsi="Times New Roman" w:cs="Times New Roman"/>
          <w:color w:val="EE0000"/>
          <w:sz w:val="22"/>
          <w:szCs w:val="22"/>
        </w:rPr>
        <w:t xml:space="preserve"> and angers</w:t>
      </w:r>
      <w:r w:rsidRPr="00F02F1D">
        <w:rPr>
          <w:rFonts w:ascii="Times New Roman" w:hAnsi="Times New Roman" w:cs="Times New Roman"/>
          <w:color w:val="EE0000"/>
          <w:sz w:val="22"/>
          <w:szCs w:val="22"/>
        </w:rPr>
        <w:t xml:space="preserve"> me that too many Christian men have used these verses to treat their wives in the exact opposite</w:t>
      </w:r>
      <w:r w:rsidR="00630AC6" w:rsidRPr="00F02F1D">
        <w:rPr>
          <w:rFonts w:ascii="Times New Roman" w:hAnsi="Times New Roman" w:cs="Times New Roman"/>
          <w:color w:val="EE0000"/>
          <w:sz w:val="22"/>
          <w:szCs w:val="22"/>
        </w:rPr>
        <w:t xml:space="preserve"> way</w:t>
      </w:r>
      <w:r w:rsidRPr="00F02F1D">
        <w:rPr>
          <w:rFonts w:ascii="Times New Roman" w:hAnsi="Times New Roman" w:cs="Times New Roman"/>
          <w:color w:val="EE0000"/>
          <w:sz w:val="22"/>
          <w:szCs w:val="22"/>
        </w:rPr>
        <w:t xml:space="preserve"> of not just what God intended them to – but commanded them to. To ask a woman to submit and be subject to a husband who is continuously mistreating, abusing, and/or cheating on her is </w:t>
      </w:r>
      <w:r w:rsidRPr="00F02F1D">
        <w:rPr>
          <w:rFonts w:ascii="Times New Roman" w:hAnsi="Times New Roman" w:cs="Times New Roman"/>
          <w:i/>
          <w:iCs/>
          <w:color w:val="EE0000"/>
          <w:sz w:val="22"/>
          <w:szCs w:val="22"/>
          <w:u w:val="single"/>
        </w:rPr>
        <w:t>not</w:t>
      </w:r>
      <w:r w:rsidRPr="00F02F1D">
        <w:rPr>
          <w:rFonts w:ascii="Times New Roman" w:hAnsi="Times New Roman" w:cs="Times New Roman"/>
          <w:color w:val="EE0000"/>
          <w:sz w:val="22"/>
          <w:szCs w:val="22"/>
        </w:rPr>
        <w:t xml:space="preserve"> what God wants from a marriage. Christian men who lord themselves over their wives clearly did not read the next four verses. </w:t>
      </w:r>
    </w:p>
    <w:p w14:paraId="187CB312" w14:textId="77777777" w:rsidR="00350228" w:rsidRPr="00F02F1D" w:rsidRDefault="00350228" w:rsidP="000C41DD">
      <w:pPr>
        <w:spacing w:after="0" w:line="240" w:lineRule="auto"/>
        <w:rPr>
          <w:rFonts w:ascii="Times New Roman" w:hAnsi="Times New Roman" w:cs="Times New Roman"/>
          <w:sz w:val="22"/>
          <w:szCs w:val="22"/>
        </w:rPr>
      </w:pPr>
    </w:p>
    <w:p w14:paraId="206F7446" w14:textId="274E3CAE" w:rsidR="000C41DD" w:rsidRPr="00F02F1D" w:rsidRDefault="000C41DD" w:rsidP="000C41DD">
      <w:pPr>
        <w:spacing w:after="0" w:line="240" w:lineRule="auto"/>
        <w:rPr>
          <w:rFonts w:ascii="Times New Roman" w:hAnsi="Times New Roman" w:cs="Times New Roman"/>
          <w:sz w:val="22"/>
          <w:szCs w:val="22"/>
        </w:rPr>
      </w:pPr>
      <w:r w:rsidRPr="00F02F1D">
        <w:rPr>
          <w:rFonts w:ascii="Times New Roman" w:hAnsi="Times New Roman" w:cs="Times New Roman"/>
          <w:b/>
          <w:bCs/>
          <w:sz w:val="22"/>
          <w:szCs w:val="22"/>
          <w:vertAlign w:val="superscript"/>
        </w:rPr>
        <w:t>25</w:t>
      </w:r>
      <w:r w:rsidRPr="00F02F1D">
        <w:rPr>
          <w:rFonts w:ascii="Times New Roman" w:hAnsi="Times New Roman" w:cs="Times New Roman"/>
          <w:sz w:val="22"/>
          <w:szCs w:val="22"/>
        </w:rPr>
        <w:t xml:space="preserve"> Husbands, love your wives, just as Christ also loved the church and gave Himself for her, </w:t>
      </w:r>
      <w:r w:rsidRPr="00F02F1D">
        <w:rPr>
          <w:rFonts w:ascii="Times New Roman" w:hAnsi="Times New Roman" w:cs="Times New Roman"/>
          <w:b/>
          <w:bCs/>
          <w:sz w:val="22"/>
          <w:szCs w:val="22"/>
          <w:vertAlign w:val="superscript"/>
        </w:rPr>
        <w:t>26</w:t>
      </w:r>
      <w:r w:rsidRPr="00F02F1D">
        <w:rPr>
          <w:rFonts w:ascii="Times New Roman" w:hAnsi="Times New Roman" w:cs="Times New Roman"/>
          <w:sz w:val="22"/>
          <w:szCs w:val="22"/>
        </w:rPr>
        <w:t xml:space="preserve"> that He might sanctify and cleanse her with the washing of water by the word, </w:t>
      </w:r>
      <w:r w:rsidRPr="00F02F1D">
        <w:rPr>
          <w:rFonts w:ascii="Times New Roman" w:hAnsi="Times New Roman" w:cs="Times New Roman"/>
          <w:b/>
          <w:bCs/>
          <w:sz w:val="22"/>
          <w:szCs w:val="22"/>
          <w:vertAlign w:val="superscript"/>
        </w:rPr>
        <w:t>27</w:t>
      </w:r>
      <w:r w:rsidRPr="00F02F1D">
        <w:rPr>
          <w:rFonts w:ascii="Times New Roman" w:hAnsi="Times New Roman" w:cs="Times New Roman"/>
          <w:sz w:val="22"/>
          <w:szCs w:val="22"/>
        </w:rPr>
        <w:t xml:space="preserve"> that He might present her to Himself a glorious church, not having spot or wrinkle or any such thing, but that she should be holy and without blemish. </w:t>
      </w:r>
      <w:r w:rsidRPr="00F02F1D">
        <w:rPr>
          <w:rFonts w:ascii="Times New Roman" w:hAnsi="Times New Roman" w:cs="Times New Roman"/>
          <w:b/>
          <w:bCs/>
          <w:sz w:val="22"/>
          <w:szCs w:val="22"/>
          <w:vertAlign w:val="superscript"/>
        </w:rPr>
        <w:t>28</w:t>
      </w:r>
      <w:r w:rsidRPr="00F02F1D">
        <w:rPr>
          <w:rFonts w:ascii="Times New Roman" w:hAnsi="Times New Roman" w:cs="Times New Roman"/>
          <w:sz w:val="22"/>
          <w:szCs w:val="22"/>
        </w:rPr>
        <w:t xml:space="preserve"> So husbands ought to love their own wives as their own bodies; he who loves his wife loves himself. </w:t>
      </w:r>
    </w:p>
    <w:p w14:paraId="32A53A24" w14:textId="77777777" w:rsidR="000C41DD" w:rsidRPr="00F02F1D" w:rsidRDefault="000C41DD" w:rsidP="000C41DD">
      <w:pPr>
        <w:spacing w:after="0" w:line="240" w:lineRule="auto"/>
        <w:rPr>
          <w:rFonts w:ascii="Times New Roman" w:hAnsi="Times New Roman" w:cs="Times New Roman"/>
          <w:sz w:val="22"/>
          <w:szCs w:val="22"/>
        </w:rPr>
      </w:pPr>
    </w:p>
    <w:p w14:paraId="48F96CF5" w14:textId="10F3BB84" w:rsidR="00350228" w:rsidRPr="00F02F1D" w:rsidRDefault="00350228"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When I was taught on how to prepare an argument or presentation in writing a paper about something, putting the most powerful point last was the best way for the reader to remember the point of your message. Paul may have started talking to the women in this section, but He left the real meat of his message on marriage </w:t>
      </w:r>
      <w:r w:rsidR="00630AC6" w:rsidRPr="00F02F1D">
        <w:rPr>
          <w:rFonts w:ascii="Times New Roman" w:hAnsi="Times New Roman" w:cs="Times New Roman"/>
          <w:color w:val="EE0000"/>
          <w:sz w:val="22"/>
          <w:szCs w:val="22"/>
        </w:rPr>
        <w:t>for</w:t>
      </w:r>
      <w:r w:rsidRPr="00F02F1D">
        <w:rPr>
          <w:rFonts w:ascii="Times New Roman" w:hAnsi="Times New Roman" w:cs="Times New Roman"/>
          <w:color w:val="EE0000"/>
          <w:sz w:val="22"/>
          <w:szCs w:val="22"/>
        </w:rPr>
        <w:t xml:space="preserve"> the man – the husband. The Greek word for “love” that husbands are to love their wives as Paul invokes in verse 25 is agape. </w:t>
      </w:r>
      <w:r w:rsidR="00630AC6" w:rsidRPr="00F02F1D">
        <w:rPr>
          <w:rFonts w:ascii="Times New Roman" w:hAnsi="Times New Roman" w:cs="Times New Roman"/>
          <w:color w:val="EE0000"/>
          <w:sz w:val="22"/>
          <w:szCs w:val="22"/>
        </w:rPr>
        <w:t>As I mentioned earlier, t</w:t>
      </w:r>
      <w:r w:rsidRPr="00F02F1D">
        <w:rPr>
          <w:rFonts w:ascii="Times New Roman" w:hAnsi="Times New Roman" w:cs="Times New Roman"/>
          <w:color w:val="EE0000"/>
          <w:sz w:val="22"/>
          <w:szCs w:val="22"/>
        </w:rPr>
        <w:t xml:space="preserve">his is a God-like love, and Paul proves that when he sets the comparative bar of how a man is to love his wife, “..just as Christ also loved the church and gave Himself for her.” </w:t>
      </w:r>
    </w:p>
    <w:p w14:paraId="53E2A126" w14:textId="77777777" w:rsidR="00350228" w:rsidRPr="00F02F1D" w:rsidRDefault="00350228" w:rsidP="000C41DD">
      <w:pPr>
        <w:spacing w:after="0" w:line="240" w:lineRule="auto"/>
        <w:rPr>
          <w:rFonts w:ascii="Times New Roman" w:hAnsi="Times New Roman" w:cs="Times New Roman"/>
          <w:color w:val="EE0000"/>
          <w:sz w:val="22"/>
          <w:szCs w:val="22"/>
        </w:rPr>
      </w:pPr>
    </w:p>
    <w:p w14:paraId="3D1B251E" w14:textId="77777777" w:rsidR="00630AC6" w:rsidRPr="00F02F1D" w:rsidRDefault="00350228"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lastRenderedPageBreak/>
        <w:t xml:space="preserve">Men, we are to love our wives </w:t>
      </w:r>
      <w:r w:rsidR="00630AC6" w:rsidRPr="00F02F1D">
        <w:rPr>
          <w:rFonts w:ascii="Times New Roman" w:hAnsi="Times New Roman" w:cs="Times New Roman"/>
          <w:color w:val="EE0000"/>
          <w:sz w:val="22"/>
          <w:szCs w:val="22"/>
        </w:rPr>
        <w:t xml:space="preserve">in the same manner Jesus loves His church - </w:t>
      </w:r>
      <w:r w:rsidRPr="00F02F1D">
        <w:rPr>
          <w:rFonts w:ascii="Times New Roman" w:hAnsi="Times New Roman" w:cs="Times New Roman"/>
          <w:color w:val="EE0000"/>
          <w:sz w:val="22"/>
          <w:szCs w:val="22"/>
        </w:rPr>
        <w:t>sacrificially and unconditionally. What does that mean? We’re to be thinking of them before we think of ourselves. While no one would ever want to be in a situation where our wives’ lives are threatened, I think each of us men would like to think we would step in front of them to defend them to the death. We would give up our lives for our wives.</w:t>
      </w:r>
    </w:p>
    <w:p w14:paraId="1FE58ED7" w14:textId="77777777" w:rsidR="00630AC6" w:rsidRPr="00F02F1D" w:rsidRDefault="00630AC6" w:rsidP="000C41DD">
      <w:pPr>
        <w:spacing w:after="0" w:line="240" w:lineRule="auto"/>
        <w:rPr>
          <w:rFonts w:ascii="Times New Roman" w:hAnsi="Times New Roman" w:cs="Times New Roman"/>
          <w:color w:val="EE0000"/>
          <w:sz w:val="22"/>
          <w:szCs w:val="22"/>
        </w:rPr>
      </w:pPr>
    </w:p>
    <w:p w14:paraId="2F827F4F" w14:textId="7F7A9408" w:rsidR="002C375C" w:rsidRPr="00F02F1D" w:rsidRDefault="00350228"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Please allow me to exchange three words for one in that last sentence and let me know what you think, “We would give up our </w:t>
      </w:r>
      <w:r w:rsidRPr="00F02F1D">
        <w:rPr>
          <w:rFonts w:ascii="Times New Roman" w:hAnsi="Times New Roman" w:cs="Times New Roman"/>
          <w:i/>
          <w:iCs/>
          <w:color w:val="EE0000"/>
          <w:sz w:val="22"/>
          <w:szCs w:val="22"/>
        </w:rPr>
        <w:t>ways of life</w:t>
      </w:r>
      <w:r w:rsidRPr="00F02F1D">
        <w:rPr>
          <w:rFonts w:ascii="Times New Roman" w:hAnsi="Times New Roman" w:cs="Times New Roman"/>
          <w:color w:val="EE0000"/>
          <w:sz w:val="22"/>
          <w:szCs w:val="22"/>
        </w:rPr>
        <w:t xml:space="preserve"> for our wives.” That changes things doesn’t it. Why? Because the second sentence goes from one singular act of sacrificial heroism to an ongoing, lifelong commitment to </w:t>
      </w:r>
      <w:r w:rsidR="00630AC6" w:rsidRPr="00F02F1D">
        <w:rPr>
          <w:rFonts w:ascii="Times New Roman" w:hAnsi="Times New Roman" w:cs="Times New Roman"/>
          <w:color w:val="EE0000"/>
          <w:sz w:val="22"/>
          <w:szCs w:val="22"/>
        </w:rPr>
        <w:t xml:space="preserve">sacrificially </w:t>
      </w:r>
      <w:r w:rsidRPr="00F02F1D">
        <w:rPr>
          <w:rFonts w:ascii="Times New Roman" w:hAnsi="Times New Roman" w:cs="Times New Roman"/>
          <w:color w:val="EE0000"/>
          <w:sz w:val="22"/>
          <w:szCs w:val="22"/>
        </w:rPr>
        <w:t>putting your wives first in your hearts and minds.</w:t>
      </w:r>
      <w:r w:rsidR="002C375C" w:rsidRPr="00F02F1D">
        <w:rPr>
          <w:rFonts w:ascii="Times New Roman" w:hAnsi="Times New Roman" w:cs="Times New Roman"/>
          <w:color w:val="EE0000"/>
          <w:sz w:val="22"/>
          <w:szCs w:val="22"/>
        </w:rPr>
        <w:t xml:space="preserve"> </w:t>
      </w:r>
    </w:p>
    <w:p w14:paraId="076B13FE" w14:textId="77777777" w:rsidR="00630AC6" w:rsidRPr="00F02F1D" w:rsidRDefault="00630AC6" w:rsidP="000C41DD">
      <w:pPr>
        <w:spacing w:after="0" w:line="240" w:lineRule="auto"/>
        <w:rPr>
          <w:rFonts w:ascii="Times New Roman" w:hAnsi="Times New Roman" w:cs="Times New Roman"/>
          <w:color w:val="EE0000"/>
          <w:sz w:val="22"/>
          <w:szCs w:val="22"/>
        </w:rPr>
      </w:pPr>
    </w:p>
    <w:p w14:paraId="7E0C76B7" w14:textId="1D37F97E" w:rsidR="00350228" w:rsidRPr="00F02F1D" w:rsidRDefault="002C375C"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This doesn’t mean we’re to surrender all of our interests and just follow our wives around like obedient dogs. I believe one of the reasons women fall in love with men is because of who they are and at least some of the things they do. The point I’m making is for us men to give up at times meaningful chunks of time commitments for what we want to do in exchange to do those things our wives want to do. To being present with them – together.</w:t>
      </w:r>
    </w:p>
    <w:p w14:paraId="346C93B8" w14:textId="77777777" w:rsidR="00350228" w:rsidRPr="00F02F1D" w:rsidRDefault="00350228" w:rsidP="000C41DD">
      <w:pPr>
        <w:spacing w:after="0" w:line="240" w:lineRule="auto"/>
        <w:rPr>
          <w:rFonts w:ascii="Times New Roman" w:hAnsi="Times New Roman" w:cs="Times New Roman"/>
          <w:color w:val="EE0000"/>
          <w:sz w:val="22"/>
          <w:szCs w:val="22"/>
        </w:rPr>
      </w:pPr>
    </w:p>
    <w:p w14:paraId="03FE53ED" w14:textId="07B0F041" w:rsidR="00350228" w:rsidRPr="00F02F1D" w:rsidRDefault="00350228" w:rsidP="00F02F1D">
      <w:pPr>
        <w:spacing w:after="0" w:line="240" w:lineRule="auto"/>
        <w:ind w:firstLine="720"/>
        <w:rPr>
          <w:rFonts w:ascii="Times New Roman" w:hAnsi="Times New Roman" w:cs="Times New Roman"/>
          <w:color w:val="EE0000"/>
          <w:sz w:val="22"/>
          <w:szCs w:val="22"/>
        </w:rPr>
      </w:pPr>
      <w:r w:rsidRPr="00F02F1D">
        <w:rPr>
          <w:rFonts w:ascii="Times New Roman" w:hAnsi="Times New Roman" w:cs="Times New Roman"/>
          <w:color w:val="EE0000"/>
          <w:sz w:val="22"/>
          <w:szCs w:val="22"/>
        </w:rPr>
        <w:t>We love our wives by sanctifying them and cleansing them through the washing of the word. What have we been learning just in these last two chapters? How to walk as children of God. Men, if we are walking in unity, love, light, and wisdom, our wives will follow us. They will respect our efforts to love them as Christ loves them</w:t>
      </w:r>
      <w:r w:rsidR="00630AC6" w:rsidRPr="00F02F1D">
        <w:rPr>
          <w:rFonts w:ascii="Times New Roman" w:hAnsi="Times New Roman" w:cs="Times New Roman"/>
          <w:color w:val="EE0000"/>
          <w:sz w:val="22"/>
          <w:szCs w:val="22"/>
        </w:rPr>
        <w:t xml:space="preserve"> and His church</w:t>
      </w:r>
      <w:r w:rsidRPr="00F02F1D">
        <w:rPr>
          <w:rFonts w:ascii="Times New Roman" w:hAnsi="Times New Roman" w:cs="Times New Roman"/>
          <w:color w:val="EE0000"/>
          <w:sz w:val="22"/>
          <w:szCs w:val="22"/>
        </w:rPr>
        <w:t xml:space="preserve">. </w:t>
      </w:r>
    </w:p>
    <w:p w14:paraId="77F1F19F" w14:textId="77777777" w:rsidR="00350228" w:rsidRPr="00F02F1D" w:rsidRDefault="00350228" w:rsidP="000C41DD">
      <w:pPr>
        <w:spacing w:after="0" w:line="240" w:lineRule="auto"/>
        <w:rPr>
          <w:rFonts w:ascii="Times New Roman" w:hAnsi="Times New Roman" w:cs="Times New Roman"/>
          <w:color w:val="EE0000"/>
          <w:sz w:val="22"/>
          <w:szCs w:val="22"/>
        </w:rPr>
      </w:pPr>
    </w:p>
    <w:p w14:paraId="741E1ADA" w14:textId="54965B0F" w:rsidR="00350228" w:rsidRPr="00F02F1D" w:rsidRDefault="00350228" w:rsidP="00F02F1D">
      <w:pPr>
        <w:spacing w:after="0" w:line="240" w:lineRule="auto"/>
        <w:ind w:firstLine="720"/>
        <w:rPr>
          <w:rFonts w:ascii="Times New Roman" w:hAnsi="Times New Roman" w:cs="Times New Roman"/>
          <w:sz w:val="22"/>
          <w:szCs w:val="22"/>
        </w:rPr>
      </w:pPr>
      <w:r w:rsidRPr="00F02F1D">
        <w:rPr>
          <w:rFonts w:ascii="Times New Roman" w:hAnsi="Times New Roman" w:cs="Times New Roman"/>
          <w:color w:val="EE0000"/>
          <w:sz w:val="22"/>
          <w:szCs w:val="22"/>
        </w:rPr>
        <w:t xml:space="preserve">In verse 27, Paul compares the human marriage to the spiritual marriage of Jesus as the bridegroom and the church as His bride. Jesus will </w:t>
      </w:r>
      <w:r w:rsidR="00094AC3" w:rsidRPr="00F02F1D">
        <w:rPr>
          <w:rFonts w:ascii="Times New Roman" w:hAnsi="Times New Roman" w:cs="Times New Roman"/>
          <w:color w:val="EE0000"/>
          <w:sz w:val="22"/>
          <w:szCs w:val="22"/>
        </w:rPr>
        <w:t xml:space="preserve">one day </w:t>
      </w:r>
      <w:r w:rsidRPr="00F02F1D">
        <w:rPr>
          <w:rFonts w:ascii="Times New Roman" w:hAnsi="Times New Roman" w:cs="Times New Roman"/>
          <w:color w:val="EE0000"/>
          <w:sz w:val="22"/>
          <w:szCs w:val="22"/>
        </w:rPr>
        <w:t>present to the Father a sanctified, holy, and without blemish church. He will be able to do this because of the way He loved the church. Therefore, men, we are to love our wives in the same sacrificial manner.</w:t>
      </w:r>
      <w:r w:rsidRPr="00F02F1D">
        <w:rPr>
          <w:rFonts w:ascii="Times New Roman" w:hAnsi="Times New Roman" w:cs="Times New Roman"/>
          <w:sz w:val="22"/>
          <w:szCs w:val="22"/>
        </w:rPr>
        <w:t xml:space="preserve"> </w:t>
      </w:r>
      <w:r w:rsidRPr="00F02F1D">
        <w:rPr>
          <w:rFonts w:ascii="Times New Roman" w:hAnsi="Times New Roman" w:cs="Times New Roman"/>
          <w:color w:val="EE0000"/>
          <w:sz w:val="22"/>
          <w:szCs w:val="22"/>
        </w:rPr>
        <w:t>We’re to love them as we love ourselves. I don’t know too many men who have a problem loving themselves. The goal for us husbands is to love our wives just as much, if not more, than ourselves.</w:t>
      </w:r>
    </w:p>
    <w:p w14:paraId="0EC01F9E" w14:textId="77777777" w:rsidR="00350228" w:rsidRPr="00F02F1D" w:rsidRDefault="00350228" w:rsidP="000C41DD">
      <w:pPr>
        <w:spacing w:after="0" w:line="240" w:lineRule="auto"/>
        <w:rPr>
          <w:rFonts w:ascii="Times New Roman" w:hAnsi="Times New Roman" w:cs="Times New Roman"/>
          <w:sz w:val="22"/>
          <w:szCs w:val="22"/>
        </w:rPr>
      </w:pPr>
    </w:p>
    <w:p w14:paraId="5D2CBBFD" w14:textId="71A90A0A" w:rsidR="000C41DD" w:rsidRPr="00F02F1D" w:rsidRDefault="000C41DD" w:rsidP="000C41DD">
      <w:pPr>
        <w:spacing w:after="0" w:line="240" w:lineRule="auto"/>
        <w:rPr>
          <w:rFonts w:ascii="Times New Roman" w:hAnsi="Times New Roman" w:cs="Times New Roman"/>
          <w:sz w:val="22"/>
          <w:szCs w:val="22"/>
        </w:rPr>
      </w:pPr>
      <w:r w:rsidRPr="00F02F1D">
        <w:rPr>
          <w:rFonts w:ascii="Times New Roman" w:hAnsi="Times New Roman" w:cs="Times New Roman"/>
          <w:b/>
          <w:bCs/>
          <w:sz w:val="22"/>
          <w:szCs w:val="22"/>
          <w:vertAlign w:val="superscript"/>
        </w:rPr>
        <w:t>29</w:t>
      </w:r>
      <w:r w:rsidRPr="00F02F1D">
        <w:rPr>
          <w:rFonts w:ascii="Times New Roman" w:hAnsi="Times New Roman" w:cs="Times New Roman"/>
          <w:sz w:val="22"/>
          <w:szCs w:val="22"/>
        </w:rPr>
        <w:t xml:space="preserve"> For no one ever hated his own flesh, but nourishes and cherishes it, just as the Lord does the church. </w:t>
      </w:r>
      <w:r w:rsidRPr="00F02F1D">
        <w:rPr>
          <w:rFonts w:ascii="Times New Roman" w:hAnsi="Times New Roman" w:cs="Times New Roman"/>
          <w:b/>
          <w:bCs/>
          <w:sz w:val="22"/>
          <w:szCs w:val="22"/>
          <w:vertAlign w:val="superscript"/>
        </w:rPr>
        <w:t>30</w:t>
      </w:r>
      <w:r w:rsidRPr="00F02F1D">
        <w:rPr>
          <w:rFonts w:ascii="Times New Roman" w:hAnsi="Times New Roman" w:cs="Times New Roman"/>
          <w:sz w:val="22"/>
          <w:szCs w:val="22"/>
        </w:rPr>
        <w:t xml:space="preserve"> For we are members of His body, of His flesh and of His bones. </w:t>
      </w:r>
      <w:r w:rsidRPr="00F02F1D">
        <w:rPr>
          <w:rFonts w:ascii="Times New Roman" w:hAnsi="Times New Roman" w:cs="Times New Roman"/>
          <w:b/>
          <w:bCs/>
          <w:sz w:val="22"/>
          <w:szCs w:val="22"/>
          <w:vertAlign w:val="superscript"/>
        </w:rPr>
        <w:t>31</w:t>
      </w:r>
      <w:r w:rsidRPr="00F02F1D">
        <w:rPr>
          <w:rFonts w:ascii="Times New Roman" w:hAnsi="Times New Roman" w:cs="Times New Roman"/>
          <w:sz w:val="22"/>
          <w:szCs w:val="22"/>
        </w:rPr>
        <w:t xml:space="preserve"> “For this </w:t>
      </w:r>
      <w:r w:rsidR="00F02F1D" w:rsidRPr="00F02F1D">
        <w:rPr>
          <w:rFonts w:ascii="Times New Roman" w:hAnsi="Times New Roman" w:cs="Times New Roman"/>
          <w:sz w:val="22"/>
          <w:szCs w:val="22"/>
        </w:rPr>
        <w:t>reason,</w:t>
      </w:r>
      <w:r w:rsidRPr="00F02F1D">
        <w:rPr>
          <w:rFonts w:ascii="Times New Roman" w:hAnsi="Times New Roman" w:cs="Times New Roman"/>
          <w:sz w:val="22"/>
          <w:szCs w:val="22"/>
        </w:rPr>
        <w:t xml:space="preserve"> a man shall leave his father and mother and be joined to his wife, and the two shall become one flesh.” </w:t>
      </w:r>
      <w:r w:rsidRPr="00F02F1D">
        <w:rPr>
          <w:rFonts w:ascii="Times New Roman" w:hAnsi="Times New Roman" w:cs="Times New Roman"/>
          <w:b/>
          <w:bCs/>
          <w:sz w:val="22"/>
          <w:szCs w:val="22"/>
          <w:vertAlign w:val="superscript"/>
        </w:rPr>
        <w:t>32</w:t>
      </w:r>
      <w:r w:rsidRPr="00F02F1D">
        <w:rPr>
          <w:rFonts w:ascii="Times New Roman" w:hAnsi="Times New Roman" w:cs="Times New Roman"/>
          <w:sz w:val="22"/>
          <w:szCs w:val="22"/>
        </w:rPr>
        <w:t xml:space="preserve"> This is a great mystery, but I speak concerning Christ and the church. </w:t>
      </w:r>
      <w:r w:rsidRPr="00F02F1D">
        <w:rPr>
          <w:rFonts w:ascii="Times New Roman" w:hAnsi="Times New Roman" w:cs="Times New Roman"/>
          <w:sz w:val="22"/>
          <w:szCs w:val="22"/>
          <w:vertAlign w:val="superscript"/>
        </w:rPr>
        <w:t>33</w:t>
      </w:r>
      <w:r w:rsidRPr="00F02F1D">
        <w:rPr>
          <w:rFonts w:ascii="Times New Roman" w:hAnsi="Times New Roman" w:cs="Times New Roman"/>
          <w:sz w:val="22"/>
          <w:szCs w:val="22"/>
        </w:rPr>
        <w:t xml:space="preserve"> Nevertheless let each one of you in particular so love his own wife as </w:t>
      </w:r>
      <w:r w:rsidR="00F02F1D" w:rsidRPr="00F02F1D">
        <w:rPr>
          <w:rFonts w:ascii="Times New Roman" w:hAnsi="Times New Roman" w:cs="Times New Roman"/>
          <w:sz w:val="22"/>
          <w:szCs w:val="22"/>
        </w:rPr>
        <w:t>himself and</w:t>
      </w:r>
      <w:r w:rsidRPr="00F02F1D">
        <w:rPr>
          <w:rFonts w:ascii="Times New Roman" w:hAnsi="Times New Roman" w:cs="Times New Roman"/>
          <w:sz w:val="22"/>
          <w:szCs w:val="22"/>
        </w:rPr>
        <w:t xml:space="preserve"> let the wife see that she respects her husband.</w:t>
      </w:r>
    </w:p>
    <w:p w14:paraId="47481A35" w14:textId="77777777" w:rsidR="00350228" w:rsidRPr="00F02F1D" w:rsidRDefault="00350228" w:rsidP="000C41DD">
      <w:pPr>
        <w:spacing w:after="0" w:line="240" w:lineRule="auto"/>
        <w:rPr>
          <w:rFonts w:ascii="Times New Roman" w:hAnsi="Times New Roman" w:cs="Times New Roman"/>
          <w:sz w:val="22"/>
          <w:szCs w:val="22"/>
        </w:rPr>
      </w:pPr>
    </w:p>
    <w:p w14:paraId="225D5E92" w14:textId="16F817D6" w:rsidR="00350228" w:rsidRPr="00F02F1D" w:rsidRDefault="00350228" w:rsidP="00F02F1D">
      <w:pPr>
        <w:spacing w:after="0" w:line="240" w:lineRule="auto"/>
        <w:ind w:firstLine="720"/>
        <w:rPr>
          <w:rFonts w:ascii="Times New Roman" w:hAnsi="Times New Roman" w:cs="Times New Roman"/>
          <w:color w:val="000000" w:themeColor="text1"/>
          <w:sz w:val="22"/>
          <w:szCs w:val="22"/>
        </w:rPr>
      </w:pPr>
      <w:r w:rsidRPr="00F02F1D">
        <w:rPr>
          <w:rFonts w:ascii="Times New Roman" w:hAnsi="Times New Roman" w:cs="Times New Roman"/>
          <w:color w:val="EE0000"/>
          <w:sz w:val="22"/>
          <w:szCs w:val="22"/>
        </w:rPr>
        <w:t>Paul concludes this section on marriage with, one more time, linking the human marriage to the marriage of Christ and His church. Jesus said in</w:t>
      </w:r>
      <w:r w:rsidRPr="00F02F1D">
        <w:rPr>
          <w:rFonts w:ascii="Times New Roman" w:hAnsi="Times New Roman" w:cs="Times New Roman"/>
          <w:sz w:val="22"/>
          <w:szCs w:val="22"/>
        </w:rPr>
        <w:t xml:space="preserve"> </w:t>
      </w:r>
      <w:r w:rsidRPr="00F02F1D">
        <w:rPr>
          <w:rFonts w:ascii="Times New Roman" w:hAnsi="Times New Roman" w:cs="Times New Roman"/>
          <w:color w:val="EE0000"/>
          <w:sz w:val="22"/>
          <w:szCs w:val="22"/>
        </w:rPr>
        <w:t>Matthew 6:21, “</w:t>
      </w:r>
      <w:r w:rsidRPr="00F02F1D">
        <w:rPr>
          <w:rFonts w:ascii="Times New Roman" w:hAnsi="Times New Roman" w:cs="Times New Roman"/>
          <w:i/>
          <w:iCs/>
          <w:color w:val="EE0000"/>
          <w:sz w:val="22"/>
          <w:szCs w:val="22"/>
        </w:rPr>
        <w:t>For where your treasure is, there your heart will be also</w:t>
      </w:r>
      <w:r w:rsidRPr="00F02F1D">
        <w:rPr>
          <w:rFonts w:ascii="Times New Roman" w:hAnsi="Times New Roman" w:cs="Times New Roman"/>
          <w:color w:val="EE0000"/>
          <w:sz w:val="22"/>
          <w:szCs w:val="22"/>
        </w:rPr>
        <w:t xml:space="preserve">.” If husbands and wives will learn to treasure each other, their hearts will be united – they will find that oneness that Paul speaks to </w:t>
      </w:r>
      <w:proofErr w:type="spellStart"/>
      <w:r w:rsidRPr="00F02F1D">
        <w:rPr>
          <w:rFonts w:ascii="Times New Roman" w:hAnsi="Times New Roman" w:cs="Times New Roman"/>
          <w:color w:val="EE0000"/>
          <w:sz w:val="22"/>
          <w:szCs w:val="22"/>
        </w:rPr>
        <w:t>in verse</w:t>
      </w:r>
      <w:proofErr w:type="spellEnd"/>
      <w:r w:rsidRPr="00F02F1D">
        <w:rPr>
          <w:rFonts w:ascii="Times New Roman" w:hAnsi="Times New Roman" w:cs="Times New Roman"/>
          <w:color w:val="EE0000"/>
          <w:sz w:val="22"/>
          <w:szCs w:val="22"/>
        </w:rPr>
        <w:t xml:space="preserve"> 31. God is a covenant-keeping God. If we’re to be, as Paul implores in verse one, imitators of God, then we need to be covenant-keeping husbands and wives. We’re to love each other sacrificially and no matter what. In sickness and in health; for better for worse. Paul sums up this section that we men our to love our </w:t>
      </w:r>
      <w:r w:rsidR="00630AC6" w:rsidRPr="00F02F1D">
        <w:rPr>
          <w:rFonts w:ascii="Times New Roman" w:hAnsi="Times New Roman" w:cs="Times New Roman"/>
          <w:color w:val="EE0000"/>
          <w:sz w:val="22"/>
          <w:szCs w:val="22"/>
        </w:rPr>
        <w:t>w</w:t>
      </w:r>
      <w:r w:rsidRPr="00F02F1D">
        <w:rPr>
          <w:rFonts w:ascii="Times New Roman" w:hAnsi="Times New Roman" w:cs="Times New Roman"/>
          <w:color w:val="EE0000"/>
          <w:sz w:val="22"/>
          <w:szCs w:val="22"/>
        </w:rPr>
        <w:t>ives as we love ourselves, and our wives will respond with a respect that we’ve chosen them to love as Christ loved the church – sacrificially.</w:t>
      </w:r>
      <w:r w:rsidRPr="00F02F1D">
        <w:rPr>
          <w:rFonts w:ascii="Times New Roman" w:hAnsi="Times New Roman" w:cs="Times New Roman"/>
          <w:sz w:val="22"/>
          <w:szCs w:val="22"/>
        </w:rPr>
        <w:t xml:space="preserve"> </w:t>
      </w:r>
      <w:r w:rsidRPr="00F02F1D">
        <w:rPr>
          <w:rFonts w:ascii="Times New Roman" w:hAnsi="Times New Roman" w:cs="Times New Roman"/>
          <w:color w:val="EE0000"/>
          <w:sz w:val="22"/>
          <w:szCs w:val="22"/>
        </w:rPr>
        <w:t xml:space="preserve">Amen? </w:t>
      </w:r>
    </w:p>
    <w:p w14:paraId="0874C95D" w14:textId="77777777" w:rsidR="00DE711E" w:rsidRPr="00F02F1D" w:rsidRDefault="00DE711E" w:rsidP="000C41DD">
      <w:pPr>
        <w:spacing w:after="0" w:line="240" w:lineRule="auto"/>
        <w:rPr>
          <w:rFonts w:ascii="Times New Roman" w:hAnsi="Times New Roman" w:cs="Times New Roman"/>
          <w:color w:val="EE0000"/>
          <w:sz w:val="22"/>
          <w:szCs w:val="22"/>
        </w:rPr>
      </w:pPr>
    </w:p>
    <w:p w14:paraId="3C829333" w14:textId="71893193" w:rsidR="00DE711E" w:rsidRPr="00F02F1D" w:rsidRDefault="00DE711E" w:rsidP="000C41DD">
      <w:p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Questions:</w:t>
      </w:r>
    </w:p>
    <w:p w14:paraId="23D811FF" w14:textId="77777777" w:rsidR="00DE711E" w:rsidRPr="00F02F1D" w:rsidRDefault="00DE711E" w:rsidP="000C41DD">
      <w:pPr>
        <w:spacing w:after="0" w:line="240" w:lineRule="auto"/>
        <w:rPr>
          <w:rFonts w:ascii="Times New Roman" w:hAnsi="Times New Roman" w:cs="Times New Roman"/>
          <w:color w:val="EE0000"/>
          <w:sz w:val="22"/>
          <w:szCs w:val="22"/>
        </w:rPr>
      </w:pPr>
    </w:p>
    <w:p w14:paraId="64E0154C" w14:textId="613624FD" w:rsidR="00DE711E" w:rsidRPr="00F02F1D" w:rsidRDefault="00DE711E" w:rsidP="00DE711E">
      <w:pPr>
        <w:pStyle w:val="ListParagraph"/>
        <w:numPr>
          <w:ilvl w:val="0"/>
          <w:numId w:val="4"/>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What does it look like to you to be an imitator of God?</w:t>
      </w:r>
    </w:p>
    <w:p w14:paraId="63AC835F" w14:textId="1C354698" w:rsidR="00DE711E" w:rsidRPr="00F02F1D" w:rsidRDefault="00DE711E" w:rsidP="00DE711E">
      <w:pPr>
        <w:pStyle w:val="ListParagraph"/>
        <w:numPr>
          <w:ilvl w:val="0"/>
          <w:numId w:val="4"/>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 xml:space="preserve">Have you had an experience of when God’s light broke through the darkness of something in your life or another’s? </w:t>
      </w:r>
    </w:p>
    <w:p w14:paraId="71DF0CDB" w14:textId="77203D9D" w:rsidR="00DE711E" w:rsidRPr="00F02F1D" w:rsidRDefault="00DE711E" w:rsidP="00DE711E">
      <w:pPr>
        <w:pStyle w:val="ListParagraph"/>
        <w:numPr>
          <w:ilvl w:val="0"/>
          <w:numId w:val="4"/>
        </w:numPr>
        <w:spacing w:after="0" w:line="240" w:lineRule="auto"/>
        <w:rPr>
          <w:rFonts w:ascii="Times New Roman" w:hAnsi="Times New Roman" w:cs="Times New Roman"/>
          <w:color w:val="EE0000"/>
          <w:sz w:val="22"/>
          <w:szCs w:val="22"/>
        </w:rPr>
      </w:pPr>
      <w:r w:rsidRPr="00F02F1D">
        <w:rPr>
          <w:rFonts w:ascii="Times New Roman" w:hAnsi="Times New Roman" w:cs="Times New Roman"/>
          <w:color w:val="EE0000"/>
          <w:sz w:val="22"/>
          <w:szCs w:val="22"/>
        </w:rPr>
        <w:t>Why is it hard</w:t>
      </w:r>
      <w:r w:rsidR="002C375C" w:rsidRPr="00F02F1D">
        <w:rPr>
          <w:rFonts w:ascii="Times New Roman" w:hAnsi="Times New Roman" w:cs="Times New Roman"/>
          <w:color w:val="EE0000"/>
          <w:sz w:val="22"/>
          <w:szCs w:val="22"/>
        </w:rPr>
        <w:t xml:space="preserve"> for</w:t>
      </w:r>
      <w:r w:rsidRPr="00F02F1D">
        <w:rPr>
          <w:rFonts w:ascii="Times New Roman" w:hAnsi="Times New Roman" w:cs="Times New Roman"/>
          <w:color w:val="EE0000"/>
          <w:sz w:val="22"/>
          <w:szCs w:val="22"/>
        </w:rPr>
        <w:t xml:space="preserve"> us to submit to each other?</w:t>
      </w:r>
    </w:p>
    <w:sectPr w:rsidR="00DE711E" w:rsidRPr="00F02F1D" w:rsidSect="00DE711E">
      <w:footerReference w:type="even"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6F4161" w14:textId="77777777" w:rsidR="0081159F" w:rsidRDefault="0081159F" w:rsidP="00DE711E">
      <w:pPr>
        <w:spacing w:after="0" w:line="240" w:lineRule="auto"/>
      </w:pPr>
      <w:r>
        <w:separator/>
      </w:r>
    </w:p>
  </w:endnote>
  <w:endnote w:type="continuationSeparator" w:id="0">
    <w:p w14:paraId="19D86A4A" w14:textId="77777777" w:rsidR="0081159F" w:rsidRDefault="0081159F" w:rsidP="00DE7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60310483"/>
      <w:docPartObj>
        <w:docPartGallery w:val="Page Numbers (Bottom of Page)"/>
        <w:docPartUnique/>
      </w:docPartObj>
    </w:sdtPr>
    <w:sdtContent>
      <w:p w14:paraId="02B2110B" w14:textId="54B3B873" w:rsidR="00DE711E" w:rsidRDefault="00DE711E" w:rsidP="00E55A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81542D8" w14:textId="77777777" w:rsidR="00DE711E" w:rsidRDefault="00DE7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sz w:val="20"/>
        <w:szCs w:val="20"/>
      </w:rPr>
      <w:id w:val="-1867047793"/>
      <w:docPartObj>
        <w:docPartGallery w:val="Page Numbers (Bottom of Page)"/>
        <w:docPartUnique/>
      </w:docPartObj>
    </w:sdtPr>
    <w:sdtContent>
      <w:p w14:paraId="393EAED0" w14:textId="74520972" w:rsidR="00DE711E" w:rsidRPr="00DE711E" w:rsidRDefault="00DE711E" w:rsidP="00E55A6F">
        <w:pPr>
          <w:pStyle w:val="Footer"/>
          <w:framePr w:wrap="none" w:vAnchor="text" w:hAnchor="margin" w:xAlign="center" w:y="1"/>
          <w:rPr>
            <w:rStyle w:val="PageNumber"/>
            <w:rFonts w:ascii="Times New Roman" w:hAnsi="Times New Roman" w:cs="Times New Roman"/>
            <w:sz w:val="20"/>
            <w:szCs w:val="20"/>
          </w:rPr>
        </w:pPr>
        <w:r w:rsidRPr="00DE711E">
          <w:rPr>
            <w:rStyle w:val="PageNumber"/>
            <w:rFonts w:ascii="Times New Roman" w:hAnsi="Times New Roman" w:cs="Times New Roman"/>
            <w:sz w:val="20"/>
            <w:szCs w:val="20"/>
          </w:rPr>
          <w:fldChar w:fldCharType="begin"/>
        </w:r>
        <w:r w:rsidRPr="00DE711E">
          <w:rPr>
            <w:rStyle w:val="PageNumber"/>
            <w:rFonts w:ascii="Times New Roman" w:hAnsi="Times New Roman" w:cs="Times New Roman"/>
            <w:sz w:val="20"/>
            <w:szCs w:val="20"/>
          </w:rPr>
          <w:instrText xml:space="preserve"> PAGE </w:instrText>
        </w:r>
        <w:r w:rsidRPr="00DE711E">
          <w:rPr>
            <w:rStyle w:val="PageNumber"/>
            <w:rFonts w:ascii="Times New Roman" w:hAnsi="Times New Roman" w:cs="Times New Roman"/>
            <w:sz w:val="20"/>
            <w:szCs w:val="20"/>
          </w:rPr>
          <w:fldChar w:fldCharType="separate"/>
        </w:r>
        <w:r w:rsidRPr="00DE711E">
          <w:rPr>
            <w:rStyle w:val="PageNumber"/>
            <w:rFonts w:ascii="Times New Roman" w:hAnsi="Times New Roman" w:cs="Times New Roman"/>
            <w:noProof/>
            <w:sz w:val="20"/>
            <w:szCs w:val="20"/>
          </w:rPr>
          <w:t>2</w:t>
        </w:r>
        <w:r w:rsidRPr="00DE711E">
          <w:rPr>
            <w:rStyle w:val="PageNumber"/>
            <w:rFonts w:ascii="Times New Roman" w:hAnsi="Times New Roman" w:cs="Times New Roman"/>
            <w:sz w:val="20"/>
            <w:szCs w:val="20"/>
          </w:rPr>
          <w:fldChar w:fldCharType="end"/>
        </w:r>
      </w:p>
    </w:sdtContent>
  </w:sdt>
  <w:p w14:paraId="4ECA12C3" w14:textId="77777777" w:rsidR="00DE711E" w:rsidRDefault="00DE7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75EF10" w14:textId="77777777" w:rsidR="0081159F" w:rsidRDefault="0081159F" w:rsidP="00DE711E">
      <w:pPr>
        <w:spacing w:after="0" w:line="240" w:lineRule="auto"/>
      </w:pPr>
      <w:r>
        <w:separator/>
      </w:r>
    </w:p>
  </w:footnote>
  <w:footnote w:type="continuationSeparator" w:id="0">
    <w:p w14:paraId="33AE9509" w14:textId="77777777" w:rsidR="0081159F" w:rsidRDefault="0081159F" w:rsidP="00DE7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631414"/>
    <w:multiLevelType w:val="hybridMultilevel"/>
    <w:tmpl w:val="04BE4C5C"/>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 w15:restartNumberingAfterBreak="0">
    <w:nsid w:val="6A5B7A5F"/>
    <w:multiLevelType w:val="hybridMultilevel"/>
    <w:tmpl w:val="C3F4D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1312E6"/>
    <w:multiLevelType w:val="hybridMultilevel"/>
    <w:tmpl w:val="79F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AF12BB"/>
    <w:multiLevelType w:val="hybridMultilevel"/>
    <w:tmpl w:val="83143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354493">
    <w:abstractNumId w:val="1"/>
  </w:num>
  <w:num w:numId="2" w16cid:durableId="1183472416">
    <w:abstractNumId w:val="0"/>
  </w:num>
  <w:num w:numId="3" w16cid:durableId="471944559">
    <w:abstractNumId w:val="2"/>
  </w:num>
  <w:num w:numId="4" w16cid:durableId="131159977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1DD"/>
    <w:rsid w:val="00094AC3"/>
    <w:rsid w:val="000C41DD"/>
    <w:rsid w:val="00252D49"/>
    <w:rsid w:val="002716D2"/>
    <w:rsid w:val="002C375C"/>
    <w:rsid w:val="00350228"/>
    <w:rsid w:val="00497F7C"/>
    <w:rsid w:val="00630AC6"/>
    <w:rsid w:val="007C1E6D"/>
    <w:rsid w:val="0081159F"/>
    <w:rsid w:val="00833F9F"/>
    <w:rsid w:val="00A661FB"/>
    <w:rsid w:val="00A73297"/>
    <w:rsid w:val="00AD2F21"/>
    <w:rsid w:val="00DE711E"/>
    <w:rsid w:val="00E25ABA"/>
    <w:rsid w:val="00F02F1D"/>
    <w:rsid w:val="00F84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01B13F"/>
  <w15:chartTrackingRefBased/>
  <w15:docId w15:val="{092B6D60-B7DF-1142-8497-8E772FDC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1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1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1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1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1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1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1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1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1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1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1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1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1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1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1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1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1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1DD"/>
    <w:rPr>
      <w:rFonts w:eastAsiaTheme="majorEastAsia" w:cstheme="majorBidi"/>
      <w:color w:val="272727" w:themeColor="text1" w:themeTint="D8"/>
    </w:rPr>
  </w:style>
  <w:style w:type="paragraph" w:styleId="Title">
    <w:name w:val="Title"/>
    <w:basedOn w:val="Normal"/>
    <w:next w:val="Normal"/>
    <w:link w:val="TitleChar"/>
    <w:uiPriority w:val="10"/>
    <w:qFormat/>
    <w:rsid w:val="000C41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1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1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1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1DD"/>
    <w:pPr>
      <w:spacing w:before="160"/>
      <w:jc w:val="center"/>
    </w:pPr>
    <w:rPr>
      <w:i/>
      <w:iCs/>
      <w:color w:val="404040" w:themeColor="text1" w:themeTint="BF"/>
    </w:rPr>
  </w:style>
  <w:style w:type="character" w:customStyle="1" w:styleId="QuoteChar">
    <w:name w:val="Quote Char"/>
    <w:basedOn w:val="DefaultParagraphFont"/>
    <w:link w:val="Quote"/>
    <w:uiPriority w:val="29"/>
    <w:rsid w:val="000C41DD"/>
    <w:rPr>
      <w:i/>
      <w:iCs/>
      <w:color w:val="404040" w:themeColor="text1" w:themeTint="BF"/>
    </w:rPr>
  </w:style>
  <w:style w:type="paragraph" w:styleId="ListParagraph">
    <w:name w:val="List Paragraph"/>
    <w:basedOn w:val="Normal"/>
    <w:uiPriority w:val="34"/>
    <w:qFormat/>
    <w:rsid w:val="000C41DD"/>
    <w:pPr>
      <w:ind w:left="720"/>
      <w:contextualSpacing/>
    </w:pPr>
  </w:style>
  <w:style w:type="character" w:styleId="IntenseEmphasis">
    <w:name w:val="Intense Emphasis"/>
    <w:basedOn w:val="DefaultParagraphFont"/>
    <w:uiPriority w:val="21"/>
    <w:qFormat/>
    <w:rsid w:val="000C41DD"/>
    <w:rPr>
      <w:i/>
      <w:iCs/>
      <w:color w:val="0F4761" w:themeColor="accent1" w:themeShade="BF"/>
    </w:rPr>
  </w:style>
  <w:style w:type="paragraph" w:styleId="IntenseQuote">
    <w:name w:val="Intense Quote"/>
    <w:basedOn w:val="Normal"/>
    <w:next w:val="Normal"/>
    <w:link w:val="IntenseQuoteChar"/>
    <w:uiPriority w:val="30"/>
    <w:qFormat/>
    <w:rsid w:val="000C41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1DD"/>
    <w:rPr>
      <w:i/>
      <w:iCs/>
      <w:color w:val="0F4761" w:themeColor="accent1" w:themeShade="BF"/>
    </w:rPr>
  </w:style>
  <w:style w:type="character" w:styleId="IntenseReference">
    <w:name w:val="Intense Reference"/>
    <w:basedOn w:val="DefaultParagraphFont"/>
    <w:uiPriority w:val="32"/>
    <w:qFormat/>
    <w:rsid w:val="000C41DD"/>
    <w:rPr>
      <w:b/>
      <w:bCs/>
      <w:smallCaps/>
      <w:color w:val="0F4761" w:themeColor="accent1" w:themeShade="BF"/>
      <w:spacing w:val="5"/>
    </w:rPr>
  </w:style>
  <w:style w:type="character" w:styleId="BookTitle">
    <w:name w:val="Book Title"/>
    <w:basedOn w:val="DefaultParagraphFont"/>
    <w:uiPriority w:val="33"/>
    <w:qFormat/>
    <w:rsid w:val="00350228"/>
    <w:rPr>
      <w:b/>
      <w:bCs/>
      <w:i/>
      <w:iCs/>
      <w:spacing w:val="5"/>
    </w:rPr>
  </w:style>
  <w:style w:type="paragraph" w:styleId="Caption">
    <w:name w:val="caption"/>
    <w:basedOn w:val="Normal"/>
    <w:next w:val="Normal"/>
    <w:uiPriority w:val="35"/>
    <w:semiHidden/>
    <w:unhideWhenUsed/>
    <w:qFormat/>
    <w:rsid w:val="00350228"/>
    <w:pPr>
      <w:spacing w:after="200" w:line="240" w:lineRule="auto"/>
    </w:pPr>
    <w:rPr>
      <w:i/>
      <w:iCs/>
      <w:color w:val="0E2841" w:themeColor="text2"/>
      <w:sz w:val="18"/>
      <w:szCs w:val="18"/>
    </w:rPr>
  </w:style>
  <w:style w:type="character" w:styleId="Emphasis">
    <w:name w:val="Emphasis"/>
    <w:basedOn w:val="DefaultParagraphFont"/>
    <w:uiPriority w:val="20"/>
    <w:qFormat/>
    <w:rsid w:val="00350228"/>
    <w:rPr>
      <w:i/>
      <w:iCs/>
    </w:rPr>
  </w:style>
  <w:style w:type="paragraph" w:styleId="NoSpacing">
    <w:name w:val="No Spacing"/>
    <w:uiPriority w:val="1"/>
    <w:qFormat/>
    <w:rsid w:val="00350228"/>
    <w:pPr>
      <w:spacing w:after="0" w:line="240" w:lineRule="auto"/>
    </w:pPr>
  </w:style>
  <w:style w:type="character" w:styleId="Strong">
    <w:name w:val="Strong"/>
    <w:basedOn w:val="DefaultParagraphFont"/>
    <w:uiPriority w:val="22"/>
    <w:qFormat/>
    <w:rsid w:val="00350228"/>
    <w:rPr>
      <w:b/>
      <w:bCs/>
    </w:rPr>
  </w:style>
  <w:style w:type="character" w:styleId="SubtleEmphasis">
    <w:name w:val="Subtle Emphasis"/>
    <w:basedOn w:val="DefaultParagraphFont"/>
    <w:uiPriority w:val="19"/>
    <w:qFormat/>
    <w:rsid w:val="00350228"/>
    <w:rPr>
      <w:i/>
      <w:iCs/>
      <w:color w:val="404040" w:themeColor="text1" w:themeTint="BF"/>
    </w:rPr>
  </w:style>
  <w:style w:type="character" w:styleId="SubtleReference">
    <w:name w:val="Subtle Reference"/>
    <w:basedOn w:val="DefaultParagraphFont"/>
    <w:uiPriority w:val="31"/>
    <w:qFormat/>
    <w:rsid w:val="00350228"/>
    <w:rPr>
      <w:smallCaps/>
      <w:color w:val="5A5A5A" w:themeColor="text1" w:themeTint="A5"/>
    </w:rPr>
  </w:style>
  <w:style w:type="paragraph" w:styleId="TOCHeading">
    <w:name w:val="TOC Heading"/>
    <w:basedOn w:val="Heading1"/>
    <w:next w:val="Normal"/>
    <w:uiPriority w:val="39"/>
    <w:semiHidden/>
    <w:unhideWhenUsed/>
    <w:qFormat/>
    <w:rsid w:val="00350228"/>
    <w:pPr>
      <w:spacing w:before="240" w:after="0"/>
      <w:outlineLvl w:val="9"/>
    </w:pPr>
    <w:rPr>
      <w:sz w:val="32"/>
      <w:szCs w:val="32"/>
    </w:rPr>
  </w:style>
  <w:style w:type="paragraph" w:styleId="Footer">
    <w:name w:val="footer"/>
    <w:basedOn w:val="Normal"/>
    <w:link w:val="FooterChar"/>
    <w:uiPriority w:val="99"/>
    <w:unhideWhenUsed/>
    <w:rsid w:val="00DE7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11E"/>
  </w:style>
  <w:style w:type="character" w:styleId="PageNumber">
    <w:name w:val="page number"/>
    <w:basedOn w:val="DefaultParagraphFont"/>
    <w:uiPriority w:val="99"/>
    <w:semiHidden/>
    <w:unhideWhenUsed/>
    <w:rsid w:val="00DE711E"/>
  </w:style>
  <w:style w:type="paragraph" w:styleId="Header">
    <w:name w:val="header"/>
    <w:basedOn w:val="Normal"/>
    <w:link w:val="HeaderChar"/>
    <w:uiPriority w:val="99"/>
    <w:unhideWhenUsed/>
    <w:rsid w:val="00DE7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5638</Words>
  <Characters>25148</Characters>
  <Application>Microsoft Office Word</Application>
  <DocSecurity>0</DocSecurity>
  <Lines>546</Lines>
  <Paragraphs>138</Paragraphs>
  <ScaleCrop>false</ScaleCrop>
  <Company/>
  <LinksUpToDate>false</LinksUpToDate>
  <CharactersWithSpaces>30648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Leppo</dc:creator>
  <cp:keywords/>
  <dc:description/>
  <cp:lastModifiedBy>Dan Leppo</cp:lastModifiedBy>
  <cp:revision>2</cp:revision>
  <dcterms:created xsi:type="dcterms:W3CDTF">2026-10-06T23:22:00Z</dcterms:created>
  <dcterms:modified xsi:type="dcterms:W3CDTF">2026-10-06T23:22:00Z</dcterms:modified>
</cp:coreProperties>
</file>