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716D1" w14:textId="146A9EE0" w:rsidR="000B16A8" w:rsidRPr="00A62796" w:rsidRDefault="00C37A79" w:rsidP="00FC2842">
      <w:pPr>
        <w:jc w:val="center"/>
        <w:rPr>
          <w:rFonts w:ascii="Times New Roman" w:hAnsi="Times New Roman" w:cs="Times New Roman"/>
          <w:color w:val="000000" w:themeColor="text1"/>
          <w:sz w:val="22"/>
          <w:szCs w:val="22"/>
        </w:rPr>
      </w:pPr>
      <w:r w:rsidRPr="00A62796">
        <w:rPr>
          <w:rFonts w:ascii="Times New Roman" w:hAnsi="Times New Roman" w:cs="Times New Roman"/>
          <w:color w:val="000000" w:themeColor="text1"/>
          <w:sz w:val="22"/>
          <w:szCs w:val="22"/>
        </w:rPr>
        <w:t>“You Must Be Born Again”</w:t>
      </w:r>
    </w:p>
    <w:p w14:paraId="7276D58B" w14:textId="11C9DD65" w:rsidR="000B16A8" w:rsidRPr="00FC2842" w:rsidRDefault="000B16A8" w:rsidP="00FC2842">
      <w:pPr>
        <w:jc w:val="center"/>
        <w:rPr>
          <w:rFonts w:ascii="Times New Roman" w:hAnsi="Times New Roman" w:cs="Times New Roman"/>
          <w:sz w:val="22"/>
          <w:szCs w:val="22"/>
        </w:rPr>
      </w:pPr>
      <w:r w:rsidRPr="00FC2842">
        <w:rPr>
          <w:rFonts w:ascii="Times New Roman" w:hAnsi="Times New Roman" w:cs="Times New Roman"/>
          <w:sz w:val="22"/>
          <w:szCs w:val="22"/>
        </w:rPr>
        <w:t>John 2:1-3:21</w:t>
      </w:r>
    </w:p>
    <w:p w14:paraId="79A3FA64" w14:textId="3771D7CC" w:rsidR="000B16A8" w:rsidRPr="00FC2842" w:rsidRDefault="000B16A8" w:rsidP="00FC2842">
      <w:pPr>
        <w:jc w:val="center"/>
        <w:rPr>
          <w:rFonts w:ascii="Times New Roman" w:hAnsi="Times New Roman" w:cs="Times New Roman"/>
          <w:sz w:val="22"/>
          <w:szCs w:val="22"/>
        </w:rPr>
      </w:pPr>
      <w:r w:rsidRPr="00FC2842">
        <w:rPr>
          <w:rFonts w:ascii="Times New Roman" w:hAnsi="Times New Roman" w:cs="Times New Roman"/>
          <w:sz w:val="22"/>
          <w:szCs w:val="22"/>
        </w:rPr>
        <w:t>Dan Leppo</w:t>
      </w:r>
    </w:p>
    <w:p w14:paraId="349F3805" w14:textId="77777777" w:rsidR="000B16A8" w:rsidRPr="00FC2842" w:rsidRDefault="000B16A8" w:rsidP="00FC2842">
      <w:pPr>
        <w:jc w:val="center"/>
        <w:rPr>
          <w:rFonts w:ascii="Times New Roman" w:hAnsi="Times New Roman" w:cs="Times New Roman"/>
          <w:sz w:val="22"/>
          <w:szCs w:val="22"/>
        </w:rPr>
      </w:pPr>
    </w:p>
    <w:p w14:paraId="1D92D8D9" w14:textId="0BC38B19" w:rsidR="00497F7C" w:rsidRPr="00FC2842" w:rsidRDefault="00634283" w:rsidP="00FC2842">
      <w:pPr>
        <w:ind w:firstLine="360"/>
        <w:rPr>
          <w:rFonts w:ascii="Times New Roman" w:hAnsi="Times New Roman" w:cs="Times New Roman"/>
          <w:sz w:val="22"/>
          <w:szCs w:val="22"/>
        </w:rPr>
      </w:pPr>
      <w:r w:rsidRPr="00FC2842">
        <w:rPr>
          <w:rFonts w:ascii="Times New Roman" w:hAnsi="Times New Roman" w:cs="Times New Roman"/>
          <w:sz w:val="22"/>
          <w:szCs w:val="22"/>
        </w:rPr>
        <w:t xml:space="preserve">What a blessing it is to see you all here! I hope you have enjoyed your Summer, and I look forward to joining and sharing with you the Apostle John’s amazing Gospel and three epistles. Last week, Maggie opened this year’s session </w:t>
      </w:r>
      <w:r w:rsidR="00F53842" w:rsidRPr="00FC2842">
        <w:rPr>
          <w:rFonts w:ascii="Times New Roman" w:hAnsi="Times New Roman" w:cs="Times New Roman"/>
          <w:sz w:val="22"/>
          <w:szCs w:val="22"/>
        </w:rPr>
        <w:t xml:space="preserve">with a wonderful lecture </w:t>
      </w:r>
      <w:r w:rsidRPr="00FC2842">
        <w:rPr>
          <w:rFonts w:ascii="Times New Roman" w:hAnsi="Times New Roman" w:cs="Times New Roman"/>
          <w:sz w:val="22"/>
          <w:szCs w:val="22"/>
        </w:rPr>
        <w:t xml:space="preserve">covering chapter </w:t>
      </w:r>
      <w:r w:rsidR="00FE7265">
        <w:rPr>
          <w:rFonts w:ascii="Times New Roman" w:hAnsi="Times New Roman" w:cs="Times New Roman"/>
          <w:sz w:val="22"/>
          <w:szCs w:val="22"/>
        </w:rPr>
        <w:t>one</w:t>
      </w:r>
      <w:r w:rsidRPr="00FC2842">
        <w:rPr>
          <w:rFonts w:ascii="Times New Roman" w:hAnsi="Times New Roman" w:cs="Times New Roman"/>
          <w:sz w:val="22"/>
          <w:szCs w:val="22"/>
        </w:rPr>
        <w:t xml:space="preserve"> where we are introduced to:</w:t>
      </w:r>
    </w:p>
    <w:p w14:paraId="6CD64F6B" w14:textId="77777777" w:rsidR="00634283" w:rsidRPr="00FC2842" w:rsidRDefault="00634283" w:rsidP="00FC2842">
      <w:pPr>
        <w:rPr>
          <w:rFonts w:ascii="Times New Roman" w:hAnsi="Times New Roman" w:cs="Times New Roman"/>
          <w:sz w:val="22"/>
          <w:szCs w:val="22"/>
        </w:rPr>
      </w:pPr>
    </w:p>
    <w:p w14:paraId="19CE17FD" w14:textId="4567AE97" w:rsidR="00634283" w:rsidRPr="00FC2842" w:rsidRDefault="00634283" w:rsidP="00FC2842">
      <w:pPr>
        <w:pStyle w:val="ListParagraph"/>
        <w:numPr>
          <w:ilvl w:val="0"/>
          <w:numId w:val="1"/>
        </w:numPr>
        <w:rPr>
          <w:rFonts w:ascii="Times New Roman" w:hAnsi="Times New Roman" w:cs="Times New Roman"/>
          <w:sz w:val="22"/>
          <w:szCs w:val="22"/>
        </w:rPr>
      </w:pPr>
      <w:r w:rsidRPr="00FC2842">
        <w:rPr>
          <w:rFonts w:ascii="Times New Roman" w:hAnsi="Times New Roman" w:cs="Times New Roman"/>
          <w:sz w:val="22"/>
          <w:szCs w:val="22"/>
        </w:rPr>
        <w:t>Jesus as both God and the Lamb of God – the latter defining His earthly redemptive mission</w:t>
      </w:r>
      <w:r w:rsidR="000B16A8" w:rsidRPr="00FC2842">
        <w:rPr>
          <w:rFonts w:ascii="Times New Roman" w:hAnsi="Times New Roman" w:cs="Times New Roman"/>
          <w:sz w:val="22"/>
          <w:szCs w:val="22"/>
        </w:rPr>
        <w:t>.</w:t>
      </w:r>
    </w:p>
    <w:p w14:paraId="118B3A58" w14:textId="35A19DE3" w:rsidR="00634283" w:rsidRPr="00FC2842" w:rsidRDefault="00634283" w:rsidP="00FC2842">
      <w:pPr>
        <w:pStyle w:val="ListParagraph"/>
        <w:numPr>
          <w:ilvl w:val="0"/>
          <w:numId w:val="1"/>
        </w:numPr>
        <w:rPr>
          <w:rFonts w:ascii="Times New Roman" w:hAnsi="Times New Roman" w:cs="Times New Roman"/>
          <w:sz w:val="22"/>
          <w:szCs w:val="22"/>
        </w:rPr>
      </w:pPr>
      <w:r w:rsidRPr="00FC2842">
        <w:rPr>
          <w:rFonts w:ascii="Times New Roman" w:hAnsi="Times New Roman" w:cs="Times New Roman"/>
          <w:sz w:val="22"/>
          <w:szCs w:val="22"/>
        </w:rPr>
        <w:t>John the Baptist as the fulfilment of the prophesied prophet of the voice crying in the wilderness</w:t>
      </w:r>
      <w:r w:rsidR="00F53842" w:rsidRPr="00FC2842">
        <w:rPr>
          <w:rFonts w:ascii="Times New Roman" w:hAnsi="Times New Roman" w:cs="Times New Roman"/>
          <w:sz w:val="22"/>
          <w:szCs w:val="22"/>
        </w:rPr>
        <w:t xml:space="preserve"> and ushering in the Messiah</w:t>
      </w:r>
      <w:r w:rsidR="000B16A8" w:rsidRPr="00FC2842">
        <w:rPr>
          <w:rFonts w:ascii="Times New Roman" w:hAnsi="Times New Roman" w:cs="Times New Roman"/>
          <w:sz w:val="22"/>
          <w:szCs w:val="22"/>
        </w:rPr>
        <w:t>.</w:t>
      </w:r>
    </w:p>
    <w:p w14:paraId="4A9081EE" w14:textId="3545C729" w:rsidR="00634283" w:rsidRPr="00FC2842" w:rsidRDefault="00634283" w:rsidP="00FC2842">
      <w:pPr>
        <w:pStyle w:val="ListParagraph"/>
        <w:numPr>
          <w:ilvl w:val="0"/>
          <w:numId w:val="1"/>
        </w:numPr>
        <w:rPr>
          <w:rFonts w:ascii="Times New Roman" w:hAnsi="Times New Roman" w:cs="Times New Roman"/>
          <w:sz w:val="22"/>
          <w:szCs w:val="22"/>
        </w:rPr>
      </w:pPr>
      <w:r w:rsidRPr="00FC2842">
        <w:rPr>
          <w:rFonts w:ascii="Times New Roman" w:hAnsi="Times New Roman" w:cs="Times New Roman"/>
          <w:sz w:val="22"/>
          <w:szCs w:val="22"/>
        </w:rPr>
        <w:t>Several of the disciples of Christ including Nathanael who probably lost the possibility of getting a job with the Nazareth Chamber of Commerce.</w:t>
      </w:r>
    </w:p>
    <w:p w14:paraId="117AB9DD" w14:textId="77777777" w:rsidR="00634283" w:rsidRPr="00FC2842" w:rsidRDefault="00634283" w:rsidP="00FC2842">
      <w:pPr>
        <w:rPr>
          <w:rFonts w:ascii="Times New Roman" w:hAnsi="Times New Roman" w:cs="Times New Roman"/>
          <w:sz w:val="22"/>
          <w:szCs w:val="22"/>
        </w:rPr>
      </w:pPr>
    </w:p>
    <w:p w14:paraId="6738D97E" w14:textId="1432EECD" w:rsidR="00F53842" w:rsidRPr="00FC2842" w:rsidRDefault="00F53842" w:rsidP="00FC2842">
      <w:pPr>
        <w:rPr>
          <w:rFonts w:ascii="Times New Roman" w:hAnsi="Times New Roman" w:cs="Times New Roman"/>
          <w:sz w:val="22"/>
          <w:szCs w:val="22"/>
        </w:rPr>
      </w:pPr>
      <w:r w:rsidRPr="00FC2842">
        <w:rPr>
          <w:rFonts w:ascii="Times New Roman" w:hAnsi="Times New Roman" w:cs="Times New Roman"/>
          <w:sz w:val="22"/>
          <w:szCs w:val="22"/>
        </w:rPr>
        <w:t>As we step into Chapter 2 and part of Chapter 3, we’re treated to</w:t>
      </w:r>
      <w:r w:rsidR="000B16A8" w:rsidRPr="00FC2842">
        <w:rPr>
          <w:rFonts w:ascii="Times New Roman" w:hAnsi="Times New Roman" w:cs="Times New Roman"/>
          <w:sz w:val="22"/>
          <w:szCs w:val="22"/>
        </w:rPr>
        <w:t>:</w:t>
      </w:r>
    </w:p>
    <w:p w14:paraId="73441C2E" w14:textId="77777777" w:rsidR="000B16A8" w:rsidRPr="00FC2842" w:rsidRDefault="000B16A8" w:rsidP="00FC2842">
      <w:pPr>
        <w:rPr>
          <w:rFonts w:ascii="Times New Roman" w:hAnsi="Times New Roman" w:cs="Times New Roman"/>
          <w:sz w:val="22"/>
          <w:szCs w:val="22"/>
        </w:rPr>
      </w:pPr>
    </w:p>
    <w:p w14:paraId="1087B3D2" w14:textId="0A8726B6" w:rsidR="000B16A8" w:rsidRPr="00FC2842" w:rsidRDefault="000B16A8" w:rsidP="00FC2842">
      <w:pPr>
        <w:pStyle w:val="ListParagraph"/>
        <w:numPr>
          <w:ilvl w:val="0"/>
          <w:numId w:val="2"/>
        </w:numPr>
        <w:rPr>
          <w:rFonts w:ascii="Times New Roman" w:hAnsi="Times New Roman" w:cs="Times New Roman"/>
          <w:sz w:val="22"/>
          <w:szCs w:val="22"/>
        </w:rPr>
      </w:pPr>
      <w:r w:rsidRPr="00FC2842">
        <w:rPr>
          <w:rFonts w:ascii="Times New Roman" w:hAnsi="Times New Roman" w:cs="Times New Roman"/>
          <w:sz w:val="22"/>
          <w:szCs w:val="22"/>
        </w:rPr>
        <w:t>Jesus’ first documented miracle.</w:t>
      </w:r>
    </w:p>
    <w:p w14:paraId="3952EF34" w14:textId="1FBD3D0F" w:rsidR="004F70B3" w:rsidRPr="00FC2842" w:rsidRDefault="004F70B3" w:rsidP="00FC2842">
      <w:pPr>
        <w:pStyle w:val="ListParagraph"/>
        <w:numPr>
          <w:ilvl w:val="0"/>
          <w:numId w:val="2"/>
        </w:numPr>
        <w:rPr>
          <w:rFonts w:ascii="Times New Roman" w:hAnsi="Times New Roman" w:cs="Times New Roman"/>
          <w:sz w:val="22"/>
          <w:szCs w:val="22"/>
        </w:rPr>
      </w:pPr>
      <w:r w:rsidRPr="00FC2842">
        <w:rPr>
          <w:rFonts w:ascii="Times New Roman" w:hAnsi="Times New Roman" w:cs="Times New Roman"/>
          <w:sz w:val="22"/>
          <w:szCs w:val="22"/>
        </w:rPr>
        <w:t xml:space="preserve">His act of </w:t>
      </w:r>
      <w:r w:rsidR="00E82F06" w:rsidRPr="00FC2842">
        <w:rPr>
          <w:rFonts w:ascii="Times New Roman" w:hAnsi="Times New Roman" w:cs="Times New Roman"/>
          <w:sz w:val="22"/>
          <w:szCs w:val="22"/>
        </w:rPr>
        <w:t>“</w:t>
      </w:r>
      <w:r w:rsidRPr="00FC2842">
        <w:rPr>
          <w:rFonts w:ascii="Times New Roman" w:hAnsi="Times New Roman" w:cs="Times New Roman"/>
          <w:sz w:val="22"/>
          <w:szCs w:val="22"/>
        </w:rPr>
        <w:t>cleaning house</w:t>
      </w:r>
      <w:r w:rsidR="00E82F06" w:rsidRPr="00FC2842">
        <w:rPr>
          <w:rFonts w:ascii="Times New Roman" w:hAnsi="Times New Roman" w:cs="Times New Roman"/>
          <w:sz w:val="22"/>
          <w:szCs w:val="22"/>
        </w:rPr>
        <w:t>.”</w:t>
      </w:r>
    </w:p>
    <w:p w14:paraId="6EE957EA" w14:textId="0229A506" w:rsidR="000B16A8" w:rsidRPr="00FC2842" w:rsidRDefault="000B16A8" w:rsidP="00FC2842">
      <w:pPr>
        <w:pStyle w:val="ListParagraph"/>
        <w:numPr>
          <w:ilvl w:val="0"/>
          <w:numId w:val="2"/>
        </w:numPr>
        <w:rPr>
          <w:rFonts w:ascii="Times New Roman" w:hAnsi="Times New Roman" w:cs="Times New Roman"/>
          <w:sz w:val="22"/>
          <w:szCs w:val="22"/>
        </w:rPr>
      </w:pPr>
      <w:r w:rsidRPr="00FC2842">
        <w:rPr>
          <w:rFonts w:ascii="Times New Roman" w:hAnsi="Times New Roman" w:cs="Times New Roman"/>
          <w:sz w:val="22"/>
          <w:szCs w:val="22"/>
        </w:rPr>
        <w:t xml:space="preserve">A conversation He has with one of the Jewish religious leaders that unveils a few </w:t>
      </w:r>
      <w:r w:rsidR="004F70B3" w:rsidRPr="00FC2842">
        <w:rPr>
          <w:rFonts w:ascii="Times New Roman" w:hAnsi="Times New Roman" w:cs="Times New Roman"/>
          <w:sz w:val="22"/>
          <w:szCs w:val="22"/>
        </w:rPr>
        <w:t xml:space="preserve">of the </w:t>
      </w:r>
      <w:r w:rsidRPr="00FC2842">
        <w:rPr>
          <w:rFonts w:ascii="Times New Roman" w:hAnsi="Times New Roman" w:cs="Times New Roman"/>
          <w:sz w:val="22"/>
          <w:szCs w:val="22"/>
        </w:rPr>
        <w:t>foundational New Testament doctrin</w:t>
      </w:r>
      <w:r w:rsidR="00FE7265">
        <w:rPr>
          <w:rFonts w:ascii="Times New Roman" w:hAnsi="Times New Roman" w:cs="Times New Roman"/>
          <w:sz w:val="22"/>
          <w:szCs w:val="22"/>
        </w:rPr>
        <w:t>al</w:t>
      </w:r>
      <w:r w:rsidRPr="00FC2842">
        <w:rPr>
          <w:rFonts w:ascii="Times New Roman" w:hAnsi="Times New Roman" w:cs="Times New Roman"/>
          <w:sz w:val="22"/>
          <w:szCs w:val="22"/>
        </w:rPr>
        <w:t xml:space="preserve"> </w:t>
      </w:r>
      <w:r w:rsidR="004F70B3" w:rsidRPr="00FC2842">
        <w:rPr>
          <w:rFonts w:ascii="Times New Roman" w:hAnsi="Times New Roman" w:cs="Times New Roman"/>
          <w:sz w:val="22"/>
          <w:szCs w:val="22"/>
        </w:rPr>
        <w:t>truths</w:t>
      </w:r>
      <w:r w:rsidRPr="00FC2842">
        <w:rPr>
          <w:rFonts w:ascii="Times New Roman" w:hAnsi="Times New Roman" w:cs="Times New Roman"/>
          <w:sz w:val="22"/>
          <w:szCs w:val="22"/>
        </w:rPr>
        <w:t>.</w:t>
      </w:r>
    </w:p>
    <w:p w14:paraId="59DDECB5" w14:textId="77777777" w:rsidR="000B16A8" w:rsidRPr="00FC2842" w:rsidRDefault="000B16A8" w:rsidP="00FC2842">
      <w:pPr>
        <w:rPr>
          <w:rFonts w:ascii="Times New Roman" w:hAnsi="Times New Roman" w:cs="Times New Roman"/>
          <w:sz w:val="22"/>
          <w:szCs w:val="22"/>
        </w:rPr>
      </w:pPr>
    </w:p>
    <w:p w14:paraId="07D9EA43" w14:textId="42F738E5" w:rsidR="000B16A8" w:rsidRPr="00FC2842" w:rsidRDefault="000B16A8" w:rsidP="00FC2842">
      <w:pPr>
        <w:ind w:firstLine="360"/>
        <w:rPr>
          <w:rFonts w:ascii="Times New Roman" w:hAnsi="Times New Roman" w:cs="Times New Roman"/>
          <w:sz w:val="22"/>
          <w:szCs w:val="22"/>
        </w:rPr>
      </w:pPr>
      <w:r w:rsidRPr="00FC2842">
        <w:rPr>
          <w:rFonts w:ascii="Times New Roman" w:hAnsi="Times New Roman" w:cs="Times New Roman"/>
          <w:sz w:val="22"/>
          <w:szCs w:val="22"/>
        </w:rPr>
        <w:t>Our reading kicks off at a wedding in Cana. Per the below map, Cana is a quick Uber, if Jesus had the app, from His hometown - Nazareth. You can also see to the east the Sea of Galilee where Jesus will spend much of His ministry.</w:t>
      </w:r>
    </w:p>
    <w:p w14:paraId="2BE76E92" w14:textId="77777777" w:rsidR="000B16A8" w:rsidRPr="00F97805" w:rsidRDefault="000B16A8" w:rsidP="000B16A8">
      <w:pPr>
        <w:rPr>
          <w:rFonts w:ascii="Times New Roman" w:hAnsi="Times New Roman" w:cs="Times New Roman"/>
          <w:sz w:val="28"/>
          <w:szCs w:val="28"/>
        </w:rPr>
      </w:pPr>
    </w:p>
    <w:p w14:paraId="05257B7C" w14:textId="083351FB" w:rsidR="000B16A8" w:rsidRPr="00F97805" w:rsidRDefault="000B16A8" w:rsidP="000B16A8">
      <w:pPr>
        <w:jc w:val="center"/>
        <w:rPr>
          <w:rFonts w:ascii="Times New Roman" w:hAnsi="Times New Roman" w:cs="Times New Roman"/>
          <w:sz w:val="28"/>
          <w:szCs w:val="28"/>
        </w:rPr>
      </w:pPr>
      <w:r w:rsidRPr="00F9780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D71BC8F" wp14:editId="33DCCBBF">
                <wp:simplePos x="0" y="0"/>
                <wp:positionH relativeFrom="column">
                  <wp:posOffset>1716505</wp:posOffset>
                </wp:positionH>
                <wp:positionV relativeFrom="paragraph">
                  <wp:posOffset>2178785</wp:posOffset>
                </wp:positionV>
                <wp:extent cx="1291390" cy="216569"/>
                <wp:effectExtent l="0" t="63500" r="0" b="37465"/>
                <wp:wrapNone/>
                <wp:docPr id="1771617106" name="Straight Arrow Connector 2"/>
                <wp:cNvGraphicFramePr/>
                <a:graphic xmlns:a="http://schemas.openxmlformats.org/drawingml/2006/main">
                  <a:graphicData uri="http://schemas.microsoft.com/office/word/2010/wordprocessingShape">
                    <wps:wsp>
                      <wps:cNvCnPr/>
                      <wps:spPr>
                        <a:xfrm flipV="1">
                          <a:off x="0" y="0"/>
                          <a:ext cx="1291390" cy="21656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4A03D0" id="_x0000_t32" coordsize="21600,21600" o:spt="32" o:oned="t" path="m,l21600,21600e" filled="f">
                <v:path arrowok="t" fillok="f" o:connecttype="none"/>
                <o:lock v:ext="edit" shapetype="t"/>
              </v:shapetype>
              <v:shape id="Straight Arrow Connector 2" o:spid="_x0000_s1026" type="#_x0000_t32" style="position:absolute;margin-left:135.15pt;margin-top:171.55pt;width:101.7pt;height:17.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" strokecolor="red" strokeweight="3pt">
                <v:stroke endarrow="block" joinstyle="miter"/>
              </v:shape>
            </w:pict>
          </mc:Fallback>
        </mc:AlternateContent>
      </w:r>
      <w:r w:rsidRPr="00F97805">
        <w:rPr>
          <w:rFonts w:ascii="Times New Roman" w:hAnsi="Times New Roman" w:cs="Times New Roman"/>
          <w:noProof/>
          <w:sz w:val="28"/>
          <w:szCs w:val="28"/>
        </w:rPr>
        <w:drawing>
          <wp:inline distT="0" distB="0" distL="0" distR="0" wp14:anchorId="197AC77D" wp14:editId="0E51D152">
            <wp:extent cx="2933629" cy="3224463"/>
            <wp:effectExtent l="0" t="0" r="635" b="1905"/>
            <wp:docPr id="156981630" name="Picture 1" descr="A map of the ancient city of galle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1630" name="Picture 1" descr="A map of the ancient city of galle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0462" cy="3242965"/>
                    </a:xfrm>
                    <a:prstGeom prst="rect">
                      <a:avLst/>
                    </a:prstGeom>
                  </pic:spPr>
                </pic:pic>
              </a:graphicData>
            </a:graphic>
          </wp:inline>
        </w:drawing>
      </w:r>
    </w:p>
    <w:p w14:paraId="51B3AC37" w14:textId="77777777" w:rsidR="000B16A8" w:rsidRPr="00F97805" w:rsidRDefault="000B16A8" w:rsidP="000B16A8">
      <w:pPr>
        <w:jc w:val="center"/>
        <w:rPr>
          <w:rFonts w:ascii="Times New Roman" w:hAnsi="Times New Roman" w:cs="Times New Roman"/>
          <w:sz w:val="28"/>
          <w:szCs w:val="28"/>
        </w:rPr>
      </w:pPr>
    </w:p>
    <w:p w14:paraId="32481CBB" w14:textId="1372BFE0" w:rsidR="000B16A8" w:rsidRDefault="000B16A8" w:rsidP="00FC2842">
      <w:pPr>
        <w:tabs>
          <w:tab w:val="left" w:pos="360"/>
        </w:tabs>
        <w:ind w:firstLine="360"/>
        <w:rPr>
          <w:rFonts w:ascii="Times New Roman" w:hAnsi="Times New Roman" w:cs="Times New Roman"/>
          <w:sz w:val="22"/>
          <w:szCs w:val="22"/>
        </w:rPr>
      </w:pPr>
      <w:r w:rsidRPr="00FC2842">
        <w:rPr>
          <w:rFonts w:ascii="Times New Roman" w:hAnsi="Times New Roman" w:cs="Times New Roman"/>
          <w:sz w:val="22"/>
          <w:szCs w:val="22"/>
        </w:rPr>
        <w:t xml:space="preserve">In Jesus’ day, Jewish weddings lasted for one week, so </w:t>
      </w:r>
      <w:r w:rsidR="00E82F06" w:rsidRPr="00FC2842">
        <w:rPr>
          <w:rFonts w:ascii="Times New Roman" w:hAnsi="Times New Roman" w:cs="Times New Roman"/>
          <w:sz w:val="22"/>
          <w:szCs w:val="22"/>
        </w:rPr>
        <w:t xml:space="preserve">verse one tells us </w:t>
      </w:r>
      <w:r w:rsidRPr="00FC2842">
        <w:rPr>
          <w:rFonts w:ascii="Times New Roman" w:hAnsi="Times New Roman" w:cs="Times New Roman"/>
          <w:sz w:val="22"/>
          <w:szCs w:val="22"/>
        </w:rPr>
        <w:t xml:space="preserve">this </w:t>
      </w:r>
      <w:r w:rsidR="00FE7265">
        <w:rPr>
          <w:rFonts w:ascii="Times New Roman" w:hAnsi="Times New Roman" w:cs="Times New Roman"/>
          <w:sz w:val="22"/>
          <w:szCs w:val="22"/>
        </w:rPr>
        <w:t>wa</w:t>
      </w:r>
      <w:r w:rsidRPr="00FC2842">
        <w:rPr>
          <w:rFonts w:ascii="Times New Roman" w:hAnsi="Times New Roman" w:cs="Times New Roman"/>
          <w:sz w:val="22"/>
          <w:szCs w:val="22"/>
        </w:rPr>
        <w:t>s the 3</w:t>
      </w:r>
      <w:r w:rsidRPr="00FC2842">
        <w:rPr>
          <w:rFonts w:ascii="Times New Roman" w:hAnsi="Times New Roman" w:cs="Times New Roman"/>
          <w:sz w:val="22"/>
          <w:szCs w:val="22"/>
          <w:vertAlign w:val="superscript"/>
        </w:rPr>
        <w:t>rd</w:t>
      </w:r>
      <w:r w:rsidRPr="00FC2842">
        <w:rPr>
          <w:rFonts w:ascii="Times New Roman" w:hAnsi="Times New Roman" w:cs="Times New Roman"/>
          <w:sz w:val="22"/>
          <w:szCs w:val="22"/>
        </w:rPr>
        <w:t xml:space="preserve"> of seven days. His mother, Mary was there, and He and His disciples were invited guests – likely because of </w:t>
      </w:r>
      <w:r w:rsidRPr="00FC2842">
        <w:rPr>
          <w:rFonts w:ascii="Times New Roman" w:hAnsi="Times New Roman" w:cs="Times New Roman"/>
          <w:sz w:val="22"/>
          <w:szCs w:val="22"/>
        </w:rPr>
        <w:lastRenderedPageBreak/>
        <w:t>Mary’s connection. It’s interesting there’s no mention of Joseph here, which is one of the reasons Bible scholars assume Joseph ha</w:t>
      </w:r>
      <w:r w:rsidR="00FE7265">
        <w:rPr>
          <w:rFonts w:ascii="Times New Roman" w:hAnsi="Times New Roman" w:cs="Times New Roman"/>
          <w:sz w:val="22"/>
          <w:szCs w:val="22"/>
        </w:rPr>
        <w:t>d</w:t>
      </w:r>
      <w:r w:rsidRPr="00FC2842">
        <w:rPr>
          <w:rFonts w:ascii="Times New Roman" w:hAnsi="Times New Roman" w:cs="Times New Roman"/>
          <w:sz w:val="22"/>
          <w:szCs w:val="22"/>
        </w:rPr>
        <w:t xml:space="preserve"> died by the time of Jesus’ ministry. </w:t>
      </w:r>
    </w:p>
    <w:p w14:paraId="721093CB" w14:textId="77777777" w:rsidR="00AF69B7" w:rsidRPr="00FC2842" w:rsidRDefault="00AF69B7" w:rsidP="00FC2842">
      <w:pPr>
        <w:tabs>
          <w:tab w:val="left" w:pos="360"/>
        </w:tabs>
        <w:ind w:firstLine="360"/>
        <w:rPr>
          <w:rFonts w:ascii="Times New Roman" w:hAnsi="Times New Roman" w:cs="Times New Roman"/>
          <w:sz w:val="22"/>
          <w:szCs w:val="22"/>
        </w:rPr>
      </w:pPr>
    </w:p>
    <w:p w14:paraId="4F64C5E3" w14:textId="36A9616E" w:rsidR="000B16A8" w:rsidRDefault="000B16A8" w:rsidP="00FC2842">
      <w:pPr>
        <w:ind w:firstLine="360"/>
        <w:rPr>
          <w:rStyle w:val="woj"/>
          <w:rFonts w:ascii="Times New Roman" w:hAnsi="Times New Roman" w:cs="Times New Roman"/>
          <w:color w:val="000000"/>
          <w:sz w:val="22"/>
          <w:szCs w:val="22"/>
          <w:shd w:val="clear" w:color="auto" w:fill="FFFFFF"/>
        </w:rPr>
      </w:pPr>
      <w:r w:rsidRPr="00FC2842">
        <w:rPr>
          <w:rFonts w:ascii="Times New Roman" w:hAnsi="Times New Roman" w:cs="Times New Roman"/>
          <w:sz w:val="22"/>
          <w:szCs w:val="22"/>
        </w:rPr>
        <w:t xml:space="preserve">Mary </w:t>
      </w:r>
      <w:r w:rsidR="00FE7265">
        <w:rPr>
          <w:rFonts w:ascii="Times New Roman" w:hAnsi="Times New Roman" w:cs="Times New Roman"/>
          <w:sz w:val="22"/>
          <w:szCs w:val="22"/>
        </w:rPr>
        <w:t>wa</w:t>
      </w:r>
      <w:r w:rsidRPr="00FC2842">
        <w:rPr>
          <w:rFonts w:ascii="Times New Roman" w:hAnsi="Times New Roman" w:cs="Times New Roman"/>
          <w:sz w:val="22"/>
          <w:szCs w:val="22"/>
        </w:rPr>
        <w:t xml:space="preserve">s informed there </w:t>
      </w:r>
      <w:r w:rsidR="00FE7265">
        <w:rPr>
          <w:rFonts w:ascii="Times New Roman" w:hAnsi="Times New Roman" w:cs="Times New Roman"/>
          <w:sz w:val="22"/>
          <w:szCs w:val="22"/>
        </w:rPr>
        <w:t>wa</w:t>
      </w:r>
      <w:r w:rsidRPr="00FC2842">
        <w:rPr>
          <w:rFonts w:ascii="Times New Roman" w:hAnsi="Times New Roman" w:cs="Times New Roman"/>
          <w:sz w:val="22"/>
          <w:szCs w:val="22"/>
        </w:rPr>
        <w:t xml:space="preserve">s no more wine, and it </w:t>
      </w:r>
      <w:r w:rsidR="00FE7265">
        <w:rPr>
          <w:rFonts w:ascii="Times New Roman" w:hAnsi="Times New Roman" w:cs="Times New Roman"/>
          <w:sz w:val="22"/>
          <w:szCs w:val="22"/>
        </w:rPr>
        <w:t>wa</w:t>
      </w:r>
      <w:r w:rsidRPr="00FC2842">
        <w:rPr>
          <w:rFonts w:ascii="Times New Roman" w:hAnsi="Times New Roman" w:cs="Times New Roman"/>
          <w:sz w:val="22"/>
          <w:szCs w:val="22"/>
        </w:rPr>
        <w:t>s of concern to her. Some commentaries indicate that her concern may have indicated Mary was a hostess at the wedding. Hostesses were typically aunts of the groom, so this wedding could possibly be for John the Baptist, who was Mary’s nephew. This is fun speculation, but that’s all it is. Mary t</w:t>
      </w:r>
      <w:r w:rsidR="00FE7265">
        <w:rPr>
          <w:rFonts w:ascii="Times New Roman" w:hAnsi="Times New Roman" w:cs="Times New Roman"/>
          <w:sz w:val="22"/>
          <w:szCs w:val="22"/>
        </w:rPr>
        <w:t>old</w:t>
      </w:r>
      <w:r w:rsidRPr="00FC2842">
        <w:rPr>
          <w:rFonts w:ascii="Times New Roman" w:hAnsi="Times New Roman" w:cs="Times New Roman"/>
          <w:sz w:val="22"/>
          <w:szCs w:val="22"/>
        </w:rPr>
        <w:t xml:space="preserve"> Jesus they</w:t>
      </w:r>
      <w:r w:rsidR="00FE7265">
        <w:rPr>
          <w:rFonts w:ascii="Times New Roman" w:hAnsi="Times New Roman" w:cs="Times New Roman"/>
          <w:sz w:val="22"/>
          <w:szCs w:val="22"/>
        </w:rPr>
        <w:t xml:space="preserve"> wer</w:t>
      </w:r>
      <w:r w:rsidRPr="00FC2842">
        <w:rPr>
          <w:rFonts w:ascii="Times New Roman" w:hAnsi="Times New Roman" w:cs="Times New Roman"/>
          <w:sz w:val="22"/>
          <w:szCs w:val="22"/>
        </w:rPr>
        <w:t>e out of wine, and Jesus’ response seem</w:t>
      </w:r>
      <w:r w:rsidR="00E82F06" w:rsidRPr="00FC2842">
        <w:rPr>
          <w:rFonts w:ascii="Times New Roman" w:hAnsi="Times New Roman" w:cs="Times New Roman"/>
          <w:sz w:val="22"/>
          <w:szCs w:val="22"/>
        </w:rPr>
        <w:t>s</w:t>
      </w:r>
      <w:r w:rsidRPr="00FC2842">
        <w:rPr>
          <w:rFonts w:ascii="Times New Roman" w:hAnsi="Times New Roman" w:cs="Times New Roman"/>
          <w:sz w:val="22"/>
          <w:szCs w:val="22"/>
        </w:rPr>
        <w:t xml:space="preserve"> a little rough to His mother, “</w:t>
      </w:r>
      <w:r w:rsidRPr="00FC2842">
        <w:rPr>
          <w:rStyle w:val="woj"/>
          <w:rFonts w:ascii="Times New Roman" w:hAnsi="Times New Roman" w:cs="Times New Roman"/>
          <w:color w:val="000000"/>
          <w:sz w:val="22"/>
          <w:szCs w:val="22"/>
          <w:shd w:val="clear" w:color="auto" w:fill="FFFFFF"/>
        </w:rPr>
        <w:t>W</w:t>
      </w:r>
      <w:r w:rsidRPr="00FC2842">
        <w:rPr>
          <w:rStyle w:val="woj"/>
          <w:rFonts w:ascii="Times New Roman" w:hAnsi="Times New Roman" w:cs="Times New Roman"/>
          <w:i/>
          <w:iCs/>
          <w:color w:val="000000"/>
          <w:sz w:val="22"/>
          <w:szCs w:val="22"/>
          <w:shd w:val="clear" w:color="auto" w:fill="FFFFFF"/>
        </w:rPr>
        <w:t>oman, why do you involve me?”</w:t>
      </w:r>
      <w:r w:rsidRPr="00FC2842">
        <w:rPr>
          <w:rFonts w:ascii="Times New Roman" w:hAnsi="Times New Roman" w:cs="Times New Roman"/>
          <w:i/>
          <w:iCs/>
          <w:color w:val="000000"/>
          <w:sz w:val="22"/>
          <w:szCs w:val="22"/>
          <w:shd w:val="clear" w:color="auto" w:fill="FFFFFF"/>
        </w:rPr>
        <w:t> Jesus replied. </w:t>
      </w:r>
      <w:r w:rsidRPr="00FC2842">
        <w:rPr>
          <w:rStyle w:val="woj"/>
          <w:rFonts w:ascii="Times New Roman" w:hAnsi="Times New Roman" w:cs="Times New Roman"/>
          <w:i/>
          <w:iCs/>
          <w:color w:val="000000"/>
          <w:sz w:val="22"/>
          <w:szCs w:val="22"/>
          <w:shd w:val="clear" w:color="auto" w:fill="FFFFFF"/>
        </w:rPr>
        <w:t>“My hour has not yet come.</w:t>
      </w:r>
      <w:r w:rsidRPr="00FC2842">
        <w:rPr>
          <w:rStyle w:val="woj"/>
          <w:rFonts w:ascii="Times New Roman" w:hAnsi="Times New Roman" w:cs="Times New Roman"/>
          <w:color w:val="000000"/>
          <w:sz w:val="22"/>
          <w:szCs w:val="22"/>
          <w:shd w:val="clear" w:color="auto" w:fill="FFFFFF"/>
        </w:rPr>
        <w:t>” The Hebrew word for “woman” is “</w:t>
      </w:r>
      <w:proofErr w:type="spellStart"/>
      <w:r w:rsidRPr="00FC2842">
        <w:rPr>
          <w:rStyle w:val="woj"/>
          <w:rFonts w:ascii="Times New Roman" w:hAnsi="Times New Roman" w:cs="Times New Roman"/>
          <w:i/>
          <w:iCs/>
          <w:color w:val="000000"/>
          <w:sz w:val="22"/>
          <w:szCs w:val="22"/>
          <w:shd w:val="clear" w:color="auto" w:fill="FFFFFF"/>
        </w:rPr>
        <w:t>gune</w:t>
      </w:r>
      <w:proofErr w:type="spellEnd"/>
      <w:r w:rsidRPr="00FC2842">
        <w:rPr>
          <w:rStyle w:val="woj"/>
          <w:rFonts w:ascii="Times New Roman" w:hAnsi="Times New Roman" w:cs="Times New Roman"/>
          <w:color w:val="000000"/>
          <w:sz w:val="22"/>
          <w:szCs w:val="22"/>
          <w:shd w:val="clear" w:color="auto" w:fill="FFFFFF"/>
        </w:rPr>
        <w:t xml:space="preserve">.” It is a term of respect but not </w:t>
      </w:r>
      <w:r w:rsidR="00AF69B7">
        <w:rPr>
          <w:rStyle w:val="woj"/>
          <w:rFonts w:ascii="Times New Roman" w:hAnsi="Times New Roman" w:cs="Times New Roman"/>
          <w:color w:val="000000"/>
          <w:sz w:val="22"/>
          <w:szCs w:val="22"/>
          <w:shd w:val="clear" w:color="auto" w:fill="FFFFFF"/>
        </w:rPr>
        <w:t>affection</w:t>
      </w:r>
      <w:r w:rsidRPr="00FC2842">
        <w:rPr>
          <w:rStyle w:val="woj"/>
          <w:rFonts w:ascii="Times New Roman" w:hAnsi="Times New Roman" w:cs="Times New Roman"/>
          <w:color w:val="000000"/>
          <w:sz w:val="22"/>
          <w:szCs w:val="22"/>
          <w:shd w:val="clear" w:color="auto" w:fill="FFFFFF"/>
        </w:rPr>
        <w:t>. Mary ha</w:t>
      </w:r>
      <w:r w:rsidR="00FE7265">
        <w:rPr>
          <w:rStyle w:val="woj"/>
          <w:rFonts w:ascii="Times New Roman" w:hAnsi="Times New Roman" w:cs="Times New Roman"/>
          <w:color w:val="000000"/>
          <w:sz w:val="22"/>
          <w:szCs w:val="22"/>
          <w:shd w:val="clear" w:color="auto" w:fill="FFFFFF"/>
        </w:rPr>
        <w:t>d</w:t>
      </w:r>
      <w:r w:rsidRPr="00FC2842">
        <w:rPr>
          <w:rStyle w:val="woj"/>
          <w:rFonts w:ascii="Times New Roman" w:hAnsi="Times New Roman" w:cs="Times New Roman"/>
          <w:color w:val="000000"/>
          <w:sz w:val="22"/>
          <w:szCs w:val="22"/>
          <w:shd w:val="clear" w:color="auto" w:fill="FFFFFF"/>
        </w:rPr>
        <w:t xml:space="preserve"> likely lived a life of shame and behind-the-back judgmental comments given the circumstances of her giving birth to Jesus. As I noted earlier, she </w:t>
      </w:r>
      <w:r w:rsidR="00FE7265">
        <w:rPr>
          <w:rStyle w:val="woj"/>
          <w:rFonts w:ascii="Times New Roman" w:hAnsi="Times New Roman" w:cs="Times New Roman"/>
          <w:color w:val="000000"/>
          <w:sz w:val="22"/>
          <w:szCs w:val="22"/>
          <w:shd w:val="clear" w:color="auto" w:fill="FFFFFF"/>
        </w:rPr>
        <w:t>wa</w:t>
      </w:r>
      <w:r w:rsidRPr="00FC2842">
        <w:rPr>
          <w:rStyle w:val="woj"/>
          <w:rFonts w:ascii="Times New Roman" w:hAnsi="Times New Roman" w:cs="Times New Roman"/>
          <w:color w:val="000000"/>
          <w:sz w:val="22"/>
          <w:szCs w:val="22"/>
          <w:shd w:val="clear" w:color="auto" w:fill="FFFFFF"/>
        </w:rPr>
        <w:t xml:space="preserve">s also quite possibly a widow at this point.  A fair reaction to this chilly response from a </w:t>
      </w:r>
      <w:r w:rsidR="00FE7265">
        <w:rPr>
          <w:rStyle w:val="woj"/>
          <w:rFonts w:ascii="Times New Roman" w:hAnsi="Times New Roman" w:cs="Times New Roman"/>
          <w:color w:val="000000"/>
          <w:sz w:val="22"/>
          <w:szCs w:val="22"/>
          <w:shd w:val="clear" w:color="auto" w:fill="FFFFFF"/>
        </w:rPr>
        <w:t>s</w:t>
      </w:r>
      <w:r w:rsidRPr="00FC2842">
        <w:rPr>
          <w:rStyle w:val="woj"/>
          <w:rFonts w:ascii="Times New Roman" w:hAnsi="Times New Roman" w:cs="Times New Roman"/>
          <w:color w:val="000000"/>
          <w:sz w:val="22"/>
          <w:szCs w:val="22"/>
          <w:shd w:val="clear" w:color="auto" w:fill="FFFFFF"/>
        </w:rPr>
        <w:t xml:space="preserve">on to His mother is, </w:t>
      </w:r>
      <w:r w:rsidR="00E82F06" w:rsidRPr="00FC2842">
        <w:rPr>
          <w:rStyle w:val="woj"/>
          <w:rFonts w:ascii="Times New Roman" w:hAnsi="Times New Roman" w:cs="Times New Roman"/>
          <w:color w:val="000000"/>
          <w:sz w:val="22"/>
          <w:szCs w:val="22"/>
          <w:shd w:val="clear" w:color="auto" w:fill="FFFFFF"/>
        </w:rPr>
        <w:t>‘</w:t>
      </w:r>
      <w:r w:rsidRPr="00FC2842">
        <w:rPr>
          <w:rStyle w:val="woj"/>
          <w:rFonts w:ascii="Times New Roman" w:hAnsi="Times New Roman" w:cs="Times New Roman"/>
          <w:i/>
          <w:iCs/>
          <w:color w:val="000000"/>
          <w:sz w:val="22"/>
          <w:szCs w:val="22"/>
          <w:shd w:val="clear" w:color="auto" w:fill="FFFFFF"/>
        </w:rPr>
        <w:t>Where’s the love?</w:t>
      </w:r>
      <w:r w:rsidR="00E82F06" w:rsidRPr="00FC2842">
        <w:rPr>
          <w:rStyle w:val="woj"/>
          <w:rFonts w:ascii="Times New Roman" w:hAnsi="Times New Roman" w:cs="Times New Roman"/>
          <w:color w:val="000000"/>
          <w:sz w:val="22"/>
          <w:szCs w:val="22"/>
          <w:shd w:val="clear" w:color="auto" w:fill="FFFFFF"/>
        </w:rPr>
        <w:t>’</w:t>
      </w:r>
    </w:p>
    <w:p w14:paraId="79B53BC3" w14:textId="77777777" w:rsidR="00C37A79" w:rsidRPr="00FC2842" w:rsidRDefault="00C37A79" w:rsidP="00FC2842">
      <w:pPr>
        <w:ind w:firstLine="360"/>
        <w:rPr>
          <w:rStyle w:val="woj"/>
          <w:rFonts w:ascii="Times New Roman" w:hAnsi="Times New Roman" w:cs="Times New Roman"/>
          <w:color w:val="000000"/>
          <w:sz w:val="22"/>
          <w:szCs w:val="22"/>
          <w:shd w:val="clear" w:color="auto" w:fill="FFFFFF"/>
        </w:rPr>
      </w:pPr>
    </w:p>
    <w:p w14:paraId="08C812DD" w14:textId="1897935F" w:rsidR="000B16A8" w:rsidRDefault="000B16A8" w:rsidP="00FC2842">
      <w:pPr>
        <w:ind w:firstLine="360"/>
        <w:rPr>
          <w:rFonts w:ascii="Times New Roman" w:hAnsi="Times New Roman" w:cs="Times New Roman"/>
          <w:color w:val="000000"/>
          <w:sz w:val="22"/>
          <w:szCs w:val="22"/>
          <w:shd w:val="clear" w:color="auto" w:fill="FFFFFF"/>
        </w:rPr>
      </w:pPr>
      <w:r w:rsidRPr="00FC2842">
        <w:rPr>
          <w:rStyle w:val="woj"/>
          <w:rFonts w:ascii="Times New Roman" w:hAnsi="Times New Roman" w:cs="Times New Roman"/>
          <w:color w:val="000000"/>
          <w:sz w:val="22"/>
          <w:szCs w:val="22"/>
          <w:shd w:val="clear" w:color="auto" w:fill="FFFFFF"/>
        </w:rPr>
        <w:t xml:space="preserve">The second half of Jesus’ response </w:t>
      </w:r>
      <w:r w:rsidR="00FE7265">
        <w:rPr>
          <w:rStyle w:val="woj"/>
          <w:rFonts w:ascii="Times New Roman" w:hAnsi="Times New Roman" w:cs="Times New Roman"/>
          <w:color w:val="000000"/>
          <w:sz w:val="22"/>
          <w:szCs w:val="22"/>
          <w:shd w:val="clear" w:color="auto" w:fill="FFFFFF"/>
        </w:rPr>
        <w:t>wa</w:t>
      </w:r>
      <w:r w:rsidRPr="00FC2842">
        <w:rPr>
          <w:rStyle w:val="woj"/>
          <w:rFonts w:ascii="Times New Roman" w:hAnsi="Times New Roman" w:cs="Times New Roman"/>
          <w:color w:val="000000"/>
          <w:sz w:val="22"/>
          <w:szCs w:val="22"/>
          <w:shd w:val="clear" w:color="auto" w:fill="FFFFFF"/>
        </w:rPr>
        <w:t>s probably the reason, “</w:t>
      </w:r>
      <w:r w:rsidRPr="00FC2842">
        <w:rPr>
          <w:rStyle w:val="woj"/>
          <w:rFonts w:ascii="Times New Roman" w:hAnsi="Times New Roman" w:cs="Times New Roman"/>
          <w:i/>
          <w:iCs/>
          <w:color w:val="000000"/>
          <w:sz w:val="22"/>
          <w:szCs w:val="22"/>
          <w:shd w:val="clear" w:color="auto" w:fill="FFFFFF"/>
        </w:rPr>
        <w:t>My hour has not yet come</w:t>
      </w:r>
      <w:r w:rsidRPr="00FC2842">
        <w:rPr>
          <w:rStyle w:val="woj"/>
          <w:rFonts w:ascii="Times New Roman" w:hAnsi="Times New Roman" w:cs="Times New Roman"/>
          <w:color w:val="000000"/>
          <w:sz w:val="22"/>
          <w:szCs w:val="22"/>
          <w:shd w:val="clear" w:color="auto" w:fill="FFFFFF"/>
        </w:rPr>
        <w:t xml:space="preserve">.” This phrase is used seven times in John’s gospel. What </w:t>
      </w:r>
      <w:r w:rsidRPr="00FC2842">
        <w:rPr>
          <w:rStyle w:val="woj"/>
          <w:rFonts w:ascii="Times New Roman" w:hAnsi="Times New Roman" w:cs="Times New Roman"/>
          <w:i/>
          <w:iCs/>
          <w:color w:val="000000"/>
          <w:sz w:val="22"/>
          <w:szCs w:val="22"/>
          <w:shd w:val="clear" w:color="auto" w:fill="FFFFFF"/>
        </w:rPr>
        <w:t xml:space="preserve">hour </w:t>
      </w:r>
      <w:r w:rsidRPr="00FC2842">
        <w:rPr>
          <w:rStyle w:val="woj"/>
          <w:rFonts w:ascii="Times New Roman" w:hAnsi="Times New Roman" w:cs="Times New Roman"/>
          <w:color w:val="000000"/>
          <w:sz w:val="22"/>
          <w:szCs w:val="22"/>
          <w:shd w:val="clear" w:color="auto" w:fill="FFFFFF"/>
        </w:rPr>
        <w:t xml:space="preserve">is Jesus speaking of? In His prayer in John 17:1, He said, </w:t>
      </w:r>
      <w:r w:rsidRPr="00FC2842">
        <w:rPr>
          <w:rFonts w:ascii="Times New Roman" w:hAnsi="Times New Roman" w:cs="Times New Roman"/>
          <w:color w:val="000000"/>
          <w:sz w:val="22"/>
          <w:szCs w:val="22"/>
          <w:shd w:val="clear" w:color="auto" w:fill="FFFFFF"/>
        </w:rPr>
        <w:t>“</w:t>
      </w:r>
      <w:r w:rsidRPr="00FC2842">
        <w:rPr>
          <w:rFonts w:ascii="Times New Roman" w:hAnsi="Times New Roman" w:cs="Times New Roman"/>
          <w:i/>
          <w:iCs/>
          <w:color w:val="000000"/>
          <w:sz w:val="22"/>
          <w:szCs w:val="22"/>
          <w:shd w:val="clear" w:color="auto" w:fill="FFFFFF"/>
        </w:rPr>
        <w:t>Father, the hour has come. Glorify your Son, that your Son may glorify you</w:t>
      </w:r>
      <w:r w:rsidRPr="00FC2842">
        <w:rPr>
          <w:rFonts w:ascii="Times New Roman" w:hAnsi="Times New Roman" w:cs="Times New Roman"/>
          <w:color w:val="000000"/>
          <w:sz w:val="22"/>
          <w:szCs w:val="22"/>
          <w:shd w:val="clear" w:color="auto" w:fill="FFFFFF"/>
        </w:rPr>
        <w:t>.” Jon Courson describes this “hour” as “</w:t>
      </w:r>
      <w:r w:rsidRPr="00FC2842">
        <w:rPr>
          <w:rFonts w:ascii="Times New Roman" w:hAnsi="Times New Roman" w:cs="Times New Roman"/>
          <w:i/>
          <w:iCs/>
          <w:color w:val="000000"/>
          <w:sz w:val="22"/>
          <w:szCs w:val="22"/>
          <w:shd w:val="clear" w:color="auto" w:fill="FFFFFF"/>
        </w:rPr>
        <w:t xml:space="preserve">the time of irrefutable declaration of who He was, of the undeniable proof of His deity. It is when </w:t>
      </w:r>
      <w:proofErr w:type="gramStart"/>
      <w:r w:rsidRPr="00FC2842">
        <w:rPr>
          <w:rFonts w:ascii="Times New Roman" w:hAnsi="Times New Roman" w:cs="Times New Roman"/>
          <w:i/>
          <w:iCs/>
          <w:color w:val="000000"/>
          <w:sz w:val="22"/>
          <w:szCs w:val="22"/>
          <w:shd w:val="clear" w:color="auto" w:fill="FFFFFF"/>
        </w:rPr>
        <w:t>His</w:t>
      </w:r>
      <w:proofErr w:type="gramEnd"/>
      <w:r w:rsidRPr="00FC2842">
        <w:rPr>
          <w:rFonts w:ascii="Times New Roman" w:hAnsi="Times New Roman" w:cs="Times New Roman"/>
          <w:i/>
          <w:iCs/>
          <w:color w:val="000000"/>
          <w:sz w:val="22"/>
          <w:szCs w:val="22"/>
          <w:shd w:val="clear" w:color="auto" w:fill="FFFFFF"/>
        </w:rPr>
        <w:t xml:space="preserve"> earthly ministry would be finished. His appointed mission completed; His Father fully glorified</w:t>
      </w:r>
      <w:r w:rsidRPr="00FC2842">
        <w:rPr>
          <w:rFonts w:ascii="Times New Roman" w:hAnsi="Times New Roman" w:cs="Times New Roman"/>
          <w:color w:val="000000"/>
          <w:sz w:val="22"/>
          <w:szCs w:val="22"/>
          <w:shd w:val="clear" w:color="auto" w:fill="FFFFFF"/>
        </w:rPr>
        <w:t>.” Ultimately, this “hour” would Him being crucified</w:t>
      </w:r>
      <w:r w:rsidR="004F70B3" w:rsidRPr="00FC2842">
        <w:rPr>
          <w:rFonts w:ascii="Times New Roman" w:hAnsi="Times New Roman" w:cs="Times New Roman"/>
          <w:color w:val="000000"/>
          <w:sz w:val="22"/>
          <w:szCs w:val="22"/>
          <w:shd w:val="clear" w:color="auto" w:fill="FFFFFF"/>
        </w:rPr>
        <w:t xml:space="preserve"> as the Lamb of God </w:t>
      </w:r>
      <w:r w:rsidR="00AF69B7">
        <w:rPr>
          <w:rFonts w:ascii="Times New Roman" w:hAnsi="Times New Roman" w:cs="Times New Roman"/>
          <w:color w:val="000000"/>
          <w:sz w:val="22"/>
          <w:szCs w:val="22"/>
          <w:shd w:val="clear" w:color="auto" w:fill="FFFFFF"/>
        </w:rPr>
        <w:t>as the sacrifice for</w:t>
      </w:r>
      <w:r w:rsidR="004F70B3" w:rsidRPr="00FC2842">
        <w:rPr>
          <w:rFonts w:ascii="Times New Roman" w:hAnsi="Times New Roman" w:cs="Times New Roman"/>
          <w:color w:val="000000"/>
          <w:sz w:val="22"/>
          <w:szCs w:val="22"/>
          <w:shd w:val="clear" w:color="auto" w:fill="FFFFFF"/>
        </w:rPr>
        <w:t xml:space="preserve"> our sins</w:t>
      </w:r>
      <w:r w:rsidRPr="00FC2842">
        <w:rPr>
          <w:rFonts w:ascii="Times New Roman" w:hAnsi="Times New Roman" w:cs="Times New Roman"/>
          <w:color w:val="000000"/>
          <w:sz w:val="22"/>
          <w:szCs w:val="22"/>
          <w:shd w:val="clear" w:color="auto" w:fill="FFFFFF"/>
        </w:rPr>
        <w:t xml:space="preserve">. </w:t>
      </w:r>
    </w:p>
    <w:p w14:paraId="1B5166CD" w14:textId="77777777" w:rsidR="00C37A79" w:rsidRPr="00FC2842" w:rsidRDefault="00C37A79" w:rsidP="00FC2842">
      <w:pPr>
        <w:ind w:firstLine="360"/>
        <w:rPr>
          <w:rFonts w:ascii="Times New Roman" w:hAnsi="Times New Roman" w:cs="Times New Roman"/>
          <w:color w:val="000000"/>
          <w:sz w:val="22"/>
          <w:szCs w:val="22"/>
          <w:shd w:val="clear" w:color="auto" w:fill="FFFFFF"/>
        </w:rPr>
      </w:pPr>
    </w:p>
    <w:p w14:paraId="569D93DA" w14:textId="50EAEE74" w:rsidR="000B16A8" w:rsidRDefault="000B16A8"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Try to look at Mary’s approaching Jesus as </w:t>
      </w:r>
      <w:r w:rsidR="00E82F06" w:rsidRPr="00FC2842">
        <w:rPr>
          <w:rFonts w:ascii="Times New Roman" w:hAnsi="Times New Roman" w:cs="Times New Roman"/>
          <w:color w:val="000000"/>
          <w:sz w:val="22"/>
          <w:szCs w:val="22"/>
          <w:shd w:val="clear" w:color="auto" w:fill="FFFFFF"/>
        </w:rPr>
        <w:t xml:space="preserve">a </w:t>
      </w:r>
      <w:r w:rsidRPr="00FC2842">
        <w:rPr>
          <w:rFonts w:ascii="Times New Roman" w:hAnsi="Times New Roman" w:cs="Times New Roman"/>
          <w:color w:val="000000"/>
          <w:sz w:val="22"/>
          <w:szCs w:val="22"/>
          <w:shd w:val="clear" w:color="auto" w:fill="FFFFFF"/>
        </w:rPr>
        <w:t xml:space="preserve">supplication, or </w:t>
      </w:r>
      <w:r w:rsidR="00E82F06" w:rsidRPr="00FC2842">
        <w:rPr>
          <w:rFonts w:ascii="Times New Roman" w:hAnsi="Times New Roman" w:cs="Times New Roman"/>
          <w:color w:val="000000"/>
          <w:sz w:val="22"/>
          <w:szCs w:val="22"/>
          <w:shd w:val="clear" w:color="auto" w:fill="FFFFFF"/>
        </w:rPr>
        <w:t xml:space="preserve">a </w:t>
      </w:r>
      <w:r w:rsidRPr="00FC2842">
        <w:rPr>
          <w:rFonts w:ascii="Times New Roman" w:hAnsi="Times New Roman" w:cs="Times New Roman"/>
          <w:color w:val="000000"/>
          <w:sz w:val="22"/>
          <w:szCs w:val="22"/>
          <w:shd w:val="clear" w:color="auto" w:fill="FFFFFF"/>
        </w:rPr>
        <w:t>request, in prayer. She kn</w:t>
      </w:r>
      <w:r w:rsidR="00FE7265">
        <w:rPr>
          <w:rFonts w:ascii="Times New Roman" w:hAnsi="Times New Roman" w:cs="Times New Roman"/>
          <w:color w:val="000000"/>
          <w:sz w:val="22"/>
          <w:szCs w:val="22"/>
          <w:shd w:val="clear" w:color="auto" w:fill="FFFFFF"/>
        </w:rPr>
        <w:t>e</w:t>
      </w:r>
      <w:r w:rsidRPr="00FC2842">
        <w:rPr>
          <w:rFonts w:ascii="Times New Roman" w:hAnsi="Times New Roman" w:cs="Times New Roman"/>
          <w:color w:val="000000"/>
          <w:sz w:val="22"/>
          <w:szCs w:val="22"/>
          <w:shd w:val="clear" w:color="auto" w:fill="FFFFFF"/>
        </w:rPr>
        <w:t xml:space="preserve">w who He </w:t>
      </w:r>
      <w:r w:rsidR="00FE7265">
        <w:rPr>
          <w:rFonts w:ascii="Times New Roman" w:hAnsi="Times New Roman" w:cs="Times New Roman"/>
          <w:color w:val="000000"/>
          <w:sz w:val="22"/>
          <w:szCs w:val="22"/>
          <w:shd w:val="clear" w:color="auto" w:fill="FFFFFF"/>
        </w:rPr>
        <w:t>wa</w:t>
      </w:r>
      <w:r w:rsidRPr="00FC2842">
        <w:rPr>
          <w:rFonts w:ascii="Times New Roman" w:hAnsi="Times New Roman" w:cs="Times New Roman"/>
          <w:color w:val="000000"/>
          <w:sz w:val="22"/>
          <w:szCs w:val="22"/>
          <w:shd w:val="clear" w:color="auto" w:fill="FFFFFF"/>
        </w:rPr>
        <w:t xml:space="preserve">s, and she </w:t>
      </w:r>
      <w:r w:rsidR="00FE7265">
        <w:rPr>
          <w:rFonts w:ascii="Times New Roman" w:hAnsi="Times New Roman" w:cs="Times New Roman"/>
          <w:color w:val="000000"/>
          <w:sz w:val="22"/>
          <w:szCs w:val="22"/>
          <w:shd w:val="clear" w:color="auto" w:fill="FFFFFF"/>
        </w:rPr>
        <w:t>wa</w:t>
      </w:r>
      <w:r w:rsidRPr="00FC2842">
        <w:rPr>
          <w:rFonts w:ascii="Times New Roman" w:hAnsi="Times New Roman" w:cs="Times New Roman"/>
          <w:color w:val="000000"/>
          <w:sz w:val="22"/>
          <w:szCs w:val="22"/>
          <w:shd w:val="clear" w:color="auto" w:fill="FFFFFF"/>
        </w:rPr>
        <w:t>s experiencing a difficult situation at the wedding. She wisely s</w:t>
      </w:r>
      <w:r w:rsidR="00FE7265">
        <w:rPr>
          <w:rFonts w:ascii="Times New Roman" w:hAnsi="Times New Roman" w:cs="Times New Roman"/>
          <w:color w:val="000000"/>
          <w:sz w:val="22"/>
          <w:szCs w:val="22"/>
          <w:shd w:val="clear" w:color="auto" w:fill="FFFFFF"/>
        </w:rPr>
        <w:t>ought</w:t>
      </w:r>
      <w:r w:rsidRPr="00FC2842">
        <w:rPr>
          <w:rFonts w:ascii="Times New Roman" w:hAnsi="Times New Roman" w:cs="Times New Roman"/>
          <w:color w:val="000000"/>
          <w:sz w:val="22"/>
          <w:szCs w:val="22"/>
          <w:shd w:val="clear" w:color="auto" w:fill="FFFFFF"/>
        </w:rPr>
        <w:t xml:space="preserve"> His help, yet </w:t>
      </w:r>
      <w:proofErr w:type="gramStart"/>
      <w:r w:rsidRPr="00FC2842">
        <w:rPr>
          <w:rFonts w:ascii="Times New Roman" w:hAnsi="Times New Roman" w:cs="Times New Roman"/>
          <w:color w:val="000000"/>
          <w:sz w:val="22"/>
          <w:szCs w:val="22"/>
          <w:shd w:val="clear" w:color="auto" w:fill="FFFFFF"/>
        </w:rPr>
        <w:t>His</w:t>
      </w:r>
      <w:proofErr w:type="gramEnd"/>
      <w:r w:rsidRPr="00FC2842">
        <w:rPr>
          <w:rFonts w:ascii="Times New Roman" w:hAnsi="Times New Roman" w:cs="Times New Roman"/>
          <w:color w:val="000000"/>
          <w:sz w:val="22"/>
          <w:szCs w:val="22"/>
          <w:shd w:val="clear" w:color="auto" w:fill="FFFFFF"/>
        </w:rPr>
        <w:t xml:space="preserve"> chilly response appear</w:t>
      </w:r>
      <w:r w:rsidR="00FE7265">
        <w:rPr>
          <w:rFonts w:ascii="Times New Roman" w:hAnsi="Times New Roman" w:cs="Times New Roman"/>
          <w:color w:val="000000"/>
          <w:sz w:val="22"/>
          <w:szCs w:val="22"/>
          <w:shd w:val="clear" w:color="auto" w:fill="FFFFFF"/>
        </w:rPr>
        <w:t>ed</w:t>
      </w:r>
      <w:r w:rsidRPr="00FC2842">
        <w:rPr>
          <w:rFonts w:ascii="Times New Roman" w:hAnsi="Times New Roman" w:cs="Times New Roman"/>
          <w:color w:val="000000"/>
          <w:sz w:val="22"/>
          <w:szCs w:val="22"/>
          <w:shd w:val="clear" w:color="auto" w:fill="FFFFFF"/>
        </w:rPr>
        <w:t xml:space="preserve"> to be a “</w:t>
      </w:r>
      <w:r w:rsidRPr="00FE7265">
        <w:rPr>
          <w:rFonts w:ascii="Times New Roman" w:hAnsi="Times New Roman" w:cs="Times New Roman"/>
          <w:i/>
          <w:iCs/>
          <w:color w:val="000000"/>
          <w:sz w:val="22"/>
          <w:szCs w:val="22"/>
          <w:shd w:val="clear" w:color="auto" w:fill="FFFFFF"/>
        </w:rPr>
        <w:t>no</w:t>
      </w:r>
      <w:r w:rsidRPr="00FC2842">
        <w:rPr>
          <w:rFonts w:ascii="Times New Roman" w:hAnsi="Times New Roman" w:cs="Times New Roman"/>
          <w:color w:val="000000"/>
          <w:sz w:val="22"/>
          <w:szCs w:val="22"/>
          <w:shd w:val="clear" w:color="auto" w:fill="FFFFFF"/>
        </w:rPr>
        <w:t>.” Her reaction to His rebuke demonstrate</w:t>
      </w:r>
      <w:r w:rsidR="00FE7265">
        <w:rPr>
          <w:rFonts w:ascii="Times New Roman" w:hAnsi="Times New Roman" w:cs="Times New Roman"/>
          <w:color w:val="000000"/>
          <w:sz w:val="22"/>
          <w:szCs w:val="22"/>
          <w:shd w:val="clear" w:color="auto" w:fill="FFFFFF"/>
        </w:rPr>
        <w:t>d</w:t>
      </w:r>
      <w:r w:rsidRPr="00FC2842">
        <w:rPr>
          <w:rFonts w:ascii="Times New Roman" w:hAnsi="Times New Roman" w:cs="Times New Roman"/>
          <w:color w:val="000000"/>
          <w:sz w:val="22"/>
          <w:szCs w:val="22"/>
          <w:shd w:val="clear" w:color="auto" w:fill="FFFFFF"/>
        </w:rPr>
        <w:t xml:space="preserve"> her humility and understanding of the nature of a relationship with Jesus. She turn</w:t>
      </w:r>
      <w:r w:rsidR="00FE7265">
        <w:rPr>
          <w:rFonts w:ascii="Times New Roman" w:hAnsi="Times New Roman" w:cs="Times New Roman"/>
          <w:color w:val="000000"/>
          <w:sz w:val="22"/>
          <w:szCs w:val="22"/>
          <w:shd w:val="clear" w:color="auto" w:fill="FFFFFF"/>
        </w:rPr>
        <w:t>ed</w:t>
      </w:r>
      <w:r w:rsidRPr="00FC2842">
        <w:rPr>
          <w:rFonts w:ascii="Times New Roman" w:hAnsi="Times New Roman" w:cs="Times New Roman"/>
          <w:color w:val="000000"/>
          <w:sz w:val="22"/>
          <w:szCs w:val="22"/>
          <w:shd w:val="clear" w:color="auto" w:fill="FFFFFF"/>
        </w:rPr>
        <w:t xml:space="preserve"> to her servants and sa</w:t>
      </w:r>
      <w:r w:rsidR="00FE7265">
        <w:rPr>
          <w:rFonts w:ascii="Times New Roman" w:hAnsi="Times New Roman" w:cs="Times New Roman"/>
          <w:color w:val="000000"/>
          <w:sz w:val="22"/>
          <w:szCs w:val="22"/>
          <w:shd w:val="clear" w:color="auto" w:fill="FFFFFF"/>
        </w:rPr>
        <w:t>id</w:t>
      </w:r>
      <w:r w:rsidRPr="00FC2842">
        <w:rPr>
          <w:rFonts w:ascii="Times New Roman" w:hAnsi="Times New Roman" w:cs="Times New Roman"/>
          <w:color w:val="000000"/>
          <w:sz w:val="22"/>
          <w:szCs w:val="22"/>
          <w:shd w:val="clear" w:color="auto" w:fill="FFFFFF"/>
        </w:rPr>
        <w:t>, “</w:t>
      </w:r>
      <w:r w:rsidRPr="00FC2842">
        <w:rPr>
          <w:rFonts w:ascii="Times New Roman" w:hAnsi="Times New Roman" w:cs="Times New Roman"/>
          <w:i/>
          <w:iCs/>
          <w:color w:val="000000"/>
          <w:sz w:val="22"/>
          <w:szCs w:val="22"/>
          <w:shd w:val="clear" w:color="auto" w:fill="FFFFFF"/>
        </w:rPr>
        <w:t>Do whatever He tells you</w:t>
      </w:r>
      <w:r w:rsidRPr="00FC2842">
        <w:rPr>
          <w:rFonts w:ascii="Times New Roman" w:hAnsi="Times New Roman" w:cs="Times New Roman"/>
          <w:color w:val="000000"/>
          <w:sz w:val="22"/>
          <w:szCs w:val="22"/>
          <w:shd w:val="clear" w:color="auto" w:fill="FFFFFF"/>
        </w:rPr>
        <w:t xml:space="preserve">.” Isn’t this a sort of </w:t>
      </w:r>
      <w:r w:rsidR="004F70B3" w:rsidRPr="00FC2842">
        <w:rPr>
          <w:rFonts w:ascii="Times New Roman" w:hAnsi="Times New Roman" w:cs="Times New Roman"/>
          <w:color w:val="000000"/>
          <w:sz w:val="22"/>
          <w:szCs w:val="22"/>
          <w:shd w:val="clear" w:color="auto" w:fill="FFFFFF"/>
        </w:rPr>
        <w:t>‘</w:t>
      </w:r>
      <w:r w:rsidRPr="00FE7265">
        <w:rPr>
          <w:rFonts w:ascii="Times New Roman" w:hAnsi="Times New Roman" w:cs="Times New Roman"/>
          <w:i/>
          <w:iCs/>
          <w:color w:val="000000"/>
          <w:sz w:val="22"/>
          <w:szCs w:val="22"/>
          <w:shd w:val="clear" w:color="auto" w:fill="FFFFFF"/>
        </w:rPr>
        <w:t>not my will, but Thy will be done</w:t>
      </w:r>
      <w:r w:rsidR="00FE7265">
        <w:rPr>
          <w:rFonts w:ascii="Times New Roman" w:hAnsi="Times New Roman" w:cs="Times New Roman"/>
          <w:color w:val="000000"/>
          <w:sz w:val="22"/>
          <w:szCs w:val="22"/>
          <w:shd w:val="clear" w:color="auto" w:fill="FFFFFF"/>
        </w:rPr>
        <w:t>’</w:t>
      </w:r>
      <w:r w:rsidRPr="00FC2842">
        <w:rPr>
          <w:rFonts w:ascii="Times New Roman" w:hAnsi="Times New Roman" w:cs="Times New Roman"/>
          <w:color w:val="000000"/>
          <w:sz w:val="22"/>
          <w:szCs w:val="22"/>
          <w:shd w:val="clear" w:color="auto" w:fill="FFFFFF"/>
        </w:rPr>
        <w:t xml:space="preserve"> statement?</w:t>
      </w:r>
      <w:r w:rsidR="004F70B3" w:rsidRPr="00FC2842">
        <w:rPr>
          <w:rFonts w:ascii="Times New Roman" w:hAnsi="Times New Roman" w:cs="Times New Roman"/>
          <w:color w:val="000000"/>
          <w:sz w:val="22"/>
          <w:szCs w:val="22"/>
          <w:shd w:val="clear" w:color="auto" w:fill="FFFFFF"/>
        </w:rPr>
        <w:t>’</w:t>
      </w:r>
      <w:r w:rsidRPr="00FC2842">
        <w:rPr>
          <w:rFonts w:ascii="Times New Roman" w:hAnsi="Times New Roman" w:cs="Times New Roman"/>
          <w:color w:val="000000"/>
          <w:sz w:val="22"/>
          <w:szCs w:val="22"/>
          <w:shd w:val="clear" w:color="auto" w:fill="FFFFFF"/>
        </w:rPr>
        <w:t xml:space="preserve"> She</w:t>
      </w:r>
      <w:r w:rsidR="00FE7265">
        <w:rPr>
          <w:rFonts w:ascii="Times New Roman" w:hAnsi="Times New Roman" w:cs="Times New Roman"/>
          <w:color w:val="000000"/>
          <w:sz w:val="22"/>
          <w:szCs w:val="22"/>
          <w:shd w:val="clear" w:color="auto" w:fill="FFFFFF"/>
        </w:rPr>
        <w:t xml:space="preserve"> was</w:t>
      </w:r>
      <w:r w:rsidRPr="00FC2842">
        <w:rPr>
          <w:rFonts w:ascii="Times New Roman" w:hAnsi="Times New Roman" w:cs="Times New Roman"/>
          <w:color w:val="000000"/>
          <w:sz w:val="22"/>
          <w:szCs w:val="22"/>
          <w:shd w:val="clear" w:color="auto" w:fill="FFFFFF"/>
        </w:rPr>
        <w:t xml:space="preserve"> no doubt unhappy, or at the very least disappointed in His response, but she submit</w:t>
      </w:r>
      <w:r w:rsidR="00FE7265">
        <w:rPr>
          <w:rFonts w:ascii="Times New Roman" w:hAnsi="Times New Roman" w:cs="Times New Roman"/>
          <w:color w:val="000000"/>
          <w:sz w:val="22"/>
          <w:szCs w:val="22"/>
          <w:shd w:val="clear" w:color="auto" w:fill="FFFFFF"/>
        </w:rPr>
        <w:t>ted</w:t>
      </w:r>
      <w:r w:rsidRPr="00FC2842">
        <w:rPr>
          <w:rFonts w:ascii="Times New Roman" w:hAnsi="Times New Roman" w:cs="Times New Roman"/>
          <w:color w:val="000000"/>
          <w:sz w:val="22"/>
          <w:szCs w:val="22"/>
          <w:shd w:val="clear" w:color="auto" w:fill="FFFFFF"/>
        </w:rPr>
        <w:t xml:space="preserve"> to Him trusting that He w</w:t>
      </w:r>
      <w:r w:rsidR="00FE7265">
        <w:rPr>
          <w:rFonts w:ascii="Times New Roman" w:hAnsi="Times New Roman" w:cs="Times New Roman"/>
          <w:color w:val="000000"/>
          <w:sz w:val="22"/>
          <w:szCs w:val="22"/>
          <w:shd w:val="clear" w:color="auto" w:fill="FFFFFF"/>
        </w:rPr>
        <w:t>ould</w:t>
      </w:r>
      <w:r w:rsidRPr="00FC2842">
        <w:rPr>
          <w:rFonts w:ascii="Times New Roman" w:hAnsi="Times New Roman" w:cs="Times New Roman"/>
          <w:color w:val="000000"/>
          <w:sz w:val="22"/>
          <w:szCs w:val="22"/>
          <w:shd w:val="clear" w:color="auto" w:fill="FFFFFF"/>
        </w:rPr>
        <w:t xml:space="preserve"> do what is best and glorifies God. Oh, how we all need to learn this. God is not an order taker. Out of His grace and permissive will, though, He provides for us. However, if the answer to our request is a “</w:t>
      </w:r>
      <w:r w:rsidRPr="00FE7265">
        <w:rPr>
          <w:rFonts w:ascii="Times New Roman" w:hAnsi="Times New Roman" w:cs="Times New Roman"/>
          <w:i/>
          <w:iCs/>
          <w:color w:val="000000"/>
          <w:sz w:val="22"/>
          <w:szCs w:val="22"/>
          <w:shd w:val="clear" w:color="auto" w:fill="FFFFFF"/>
        </w:rPr>
        <w:t>no</w:t>
      </w:r>
      <w:r w:rsidRPr="00FC2842">
        <w:rPr>
          <w:rFonts w:ascii="Times New Roman" w:hAnsi="Times New Roman" w:cs="Times New Roman"/>
          <w:color w:val="000000"/>
          <w:sz w:val="22"/>
          <w:szCs w:val="22"/>
          <w:shd w:val="clear" w:color="auto" w:fill="FFFFFF"/>
        </w:rPr>
        <w:t>” or “</w:t>
      </w:r>
      <w:r w:rsidRPr="00FE7265">
        <w:rPr>
          <w:rFonts w:ascii="Times New Roman" w:hAnsi="Times New Roman" w:cs="Times New Roman"/>
          <w:i/>
          <w:iCs/>
          <w:color w:val="000000"/>
          <w:sz w:val="22"/>
          <w:szCs w:val="22"/>
          <w:shd w:val="clear" w:color="auto" w:fill="FFFFFF"/>
        </w:rPr>
        <w:t>not now</w:t>
      </w:r>
      <w:r w:rsidRPr="00FC2842">
        <w:rPr>
          <w:rFonts w:ascii="Times New Roman" w:hAnsi="Times New Roman" w:cs="Times New Roman"/>
          <w:color w:val="000000"/>
          <w:sz w:val="22"/>
          <w:szCs w:val="22"/>
          <w:shd w:val="clear" w:color="auto" w:fill="FFFFFF"/>
        </w:rPr>
        <w:t>,” then we need to be at peace with the Lord’s decision and trust the words in Jeremiah 29:11: “</w:t>
      </w:r>
      <w:r w:rsidRPr="00FC2842">
        <w:rPr>
          <w:rFonts w:ascii="Times New Roman" w:hAnsi="Times New Roman" w:cs="Times New Roman"/>
          <w:i/>
          <w:iCs/>
          <w:color w:val="000000"/>
          <w:sz w:val="22"/>
          <w:szCs w:val="22"/>
          <w:shd w:val="clear" w:color="auto" w:fill="FFFFFF"/>
        </w:rPr>
        <w:t>For I know the plans I have for you,” declares the </w:t>
      </w:r>
      <w:r w:rsidRPr="00FC2842">
        <w:rPr>
          <w:rStyle w:val="small-caps"/>
          <w:rFonts w:ascii="Times New Roman" w:hAnsi="Times New Roman" w:cs="Times New Roman"/>
          <w:i/>
          <w:iCs/>
          <w:smallCaps/>
          <w:color w:val="000000"/>
          <w:sz w:val="22"/>
          <w:szCs w:val="22"/>
          <w:shd w:val="clear" w:color="auto" w:fill="FFFFFF"/>
        </w:rPr>
        <w:t>Lord</w:t>
      </w:r>
      <w:r w:rsidRPr="00FC2842">
        <w:rPr>
          <w:rFonts w:ascii="Times New Roman" w:hAnsi="Times New Roman" w:cs="Times New Roman"/>
          <w:i/>
          <w:iCs/>
          <w:color w:val="000000"/>
          <w:sz w:val="22"/>
          <w:szCs w:val="22"/>
          <w:shd w:val="clear" w:color="auto" w:fill="FFFFFF"/>
        </w:rPr>
        <w:t>, “plans to prosper you and not to harm you, plans to give you hope and a future</w:t>
      </w:r>
      <w:r w:rsidRPr="00FC2842">
        <w:rPr>
          <w:rFonts w:ascii="Times New Roman" w:hAnsi="Times New Roman" w:cs="Times New Roman"/>
          <w:color w:val="000000"/>
          <w:sz w:val="22"/>
          <w:szCs w:val="22"/>
          <w:shd w:val="clear" w:color="auto" w:fill="FFFFFF"/>
        </w:rPr>
        <w:t>.”</w:t>
      </w:r>
    </w:p>
    <w:p w14:paraId="1493E879" w14:textId="77777777" w:rsidR="00C37A79" w:rsidRPr="00FC2842" w:rsidRDefault="00C37A79" w:rsidP="00FC2842">
      <w:pPr>
        <w:ind w:firstLine="360"/>
        <w:rPr>
          <w:rFonts w:ascii="Times New Roman" w:hAnsi="Times New Roman" w:cs="Times New Roman"/>
          <w:color w:val="000000"/>
          <w:sz w:val="22"/>
          <w:szCs w:val="22"/>
          <w:shd w:val="clear" w:color="auto" w:fill="FFFFFF"/>
        </w:rPr>
      </w:pPr>
    </w:p>
    <w:p w14:paraId="5416EB68" w14:textId="73DB0222" w:rsidR="000B16A8" w:rsidRDefault="009003D1"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So, now we get to the first miracle. What’s the first thing </w:t>
      </w:r>
      <w:r w:rsidR="00FE7265">
        <w:rPr>
          <w:rFonts w:ascii="Times New Roman" w:hAnsi="Times New Roman" w:cs="Times New Roman"/>
          <w:color w:val="000000"/>
          <w:sz w:val="22"/>
          <w:szCs w:val="22"/>
          <w:shd w:val="clear" w:color="auto" w:fill="FFFFFF"/>
        </w:rPr>
        <w:t>Jesus</w:t>
      </w:r>
      <w:r w:rsidRPr="00FC2842">
        <w:rPr>
          <w:rFonts w:ascii="Times New Roman" w:hAnsi="Times New Roman" w:cs="Times New Roman"/>
          <w:color w:val="000000"/>
          <w:sz w:val="22"/>
          <w:szCs w:val="22"/>
          <w:shd w:val="clear" w:color="auto" w:fill="FFFFFF"/>
        </w:rPr>
        <w:t xml:space="preserve"> d</w:t>
      </w:r>
      <w:r w:rsidR="00FE7265">
        <w:rPr>
          <w:rFonts w:ascii="Times New Roman" w:hAnsi="Times New Roman" w:cs="Times New Roman"/>
          <w:color w:val="000000"/>
          <w:sz w:val="22"/>
          <w:szCs w:val="22"/>
          <w:shd w:val="clear" w:color="auto" w:fill="FFFFFF"/>
        </w:rPr>
        <w:t>id</w:t>
      </w:r>
      <w:r w:rsidRPr="00FC2842">
        <w:rPr>
          <w:rFonts w:ascii="Times New Roman" w:hAnsi="Times New Roman" w:cs="Times New Roman"/>
          <w:color w:val="000000"/>
          <w:sz w:val="22"/>
          <w:szCs w:val="22"/>
          <w:shd w:val="clear" w:color="auto" w:fill="FFFFFF"/>
        </w:rPr>
        <w:t>? He g</w:t>
      </w:r>
      <w:r w:rsidR="00FE7265">
        <w:rPr>
          <w:rFonts w:ascii="Times New Roman" w:hAnsi="Times New Roman" w:cs="Times New Roman"/>
          <w:color w:val="000000"/>
          <w:sz w:val="22"/>
          <w:szCs w:val="22"/>
          <w:shd w:val="clear" w:color="auto" w:fill="FFFFFF"/>
        </w:rPr>
        <w:t>ot</w:t>
      </w:r>
      <w:r w:rsidRPr="00FC2842">
        <w:rPr>
          <w:rFonts w:ascii="Times New Roman" w:hAnsi="Times New Roman" w:cs="Times New Roman"/>
          <w:color w:val="000000"/>
          <w:sz w:val="22"/>
          <w:szCs w:val="22"/>
          <w:shd w:val="clear" w:color="auto" w:fill="FFFFFF"/>
        </w:rPr>
        <w:t xml:space="preserve"> </w:t>
      </w:r>
      <w:r w:rsidR="00546E7C">
        <w:rPr>
          <w:rFonts w:ascii="Times New Roman" w:hAnsi="Times New Roman" w:cs="Times New Roman"/>
          <w:color w:val="000000"/>
          <w:sz w:val="22"/>
          <w:szCs w:val="22"/>
          <w:shd w:val="clear" w:color="auto" w:fill="FFFFFF"/>
        </w:rPr>
        <w:t xml:space="preserve">His servants involved. </w:t>
      </w:r>
      <w:r w:rsidRPr="00FC2842">
        <w:rPr>
          <w:rFonts w:ascii="Times New Roman" w:hAnsi="Times New Roman" w:cs="Times New Roman"/>
          <w:color w:val="000000"/>
          <w:sz w:val="22"/>
          <w:szCs w:val="22"/>
          <w:shd w:val="clear" w:color="auto" w:fill="FFFFFF"/>
        </w:rPr>
        <w:t>D</w:t>
      </w:r>
      <w:r w:rsidR="00546E7C">
        <w:rPr>
          <w:rFonts w:ascii="Times New Roman" w:hAnsi="Times New Roman" w:cs="Times New Roman"/>
          <w:color w:val="000000"/>
          <w:sz w:val="22"/>
          <w:szCs w:val="22"/>
          <w:shd w:val="clear" w:color="auto" w:fill="FFFFFF"/>
        </w:rPr>
        <w:t>id</w:t>
      </w:r>
      <w:r w:rsidRPr="00FC2842">
        <w:rPr>
          <w:rFonts w:ascii="Times New Roman" w:hAnsi="Times New Roman" w:cs="Times New Roman"/>
          <w:color w:val="000000"/>
          <w:sz w:val="22"/>
          <w:szCs w:val="22"/>
          <w:shd w:val="clear" w:color="auto" w:fill="FFFFFF"/>
        </w:rPr>
        <w:t xml:space="preserve"> He need the help? No, but He chose to get people – willing servants - involved in His work. </w:t>
      </w:r>
      <w:r w:rsidR="002A7390" w:rsidRPr="00FC2842">
        <w:rPr>
          <w:rFonts w:ascii="Times New Roman" w:hAnsi="Times New Roman" w:cs="Times New Roman"/>
          <w:color w:val="000000"/>
          <w:sz w:val="22"/>
          <w:szCs w:val="22"/>
          <w:shd w:val="clear" w:color="auto" w:fill="FFFFFF"/>
        </w:rPr>
        <w:t>So</w:t>
      </w:r>
      <w:r w:rsidR="00AF69B7">
        <w:rPr>
          <w:rFonts w:ascii="Times New Roman" w:hAnsi="Times New Roman" w:cs="Times New Roman"/>
          <w:color w:val="000000"/>
          <w:sz w:val="22"/>
          <w:szCs w:val="22"/>
          <w:shd w:val="clear" w:color="auto" w:fill="FFFFFF"/>
        </w:rPr>
        <w:t xml:space="preserve"> it goes</w:t>
      </w:r>
      <w:r w:rsidR="002A7390" w:rsidRPr="00FC2842">
        <w:rPr>
          <w:rFonts w:ascii="Times New Roman" w:hAnsi="Times New Roman" w:cs="Times New Roman"/>
          <w:color w:val="000000"/>
          <w:sz w:val="22"/>
          <w:szCs w:val="22"/>
          <w:shd w:val="clear" w:color="auto" w:fill="FFFFFF"/>
        </w:rPr>
        <w:t xml:space="preserve">, as His servants, </w:t>
      </w:r>
      <w:r w:rsidR="00E82F06" w:rsidRPr="00FC2842">
        <w:rPr>
          <w:rFonts w:ascii="Times New Roman" w:hAnsi="Times New Roman" w:cs="Times New Roman"/>
          <w:color w:val="000000"/>
          <w:sz w:val="22"/>
          <w:szCs w:val="22"/>
          <w:shd w:val="clear" w:color="auto" w:fill="FFFFFF"/>
        </w:rPr>
        <w:t xml:space="preserve">for us </w:t>
      </w:r>
      <w:r w:rsidR="002A7390" w:rsidRPr="00FC2842">
        <w:rPr>
          <w:rFonts w:ascii="Times New Roman" w:hAnsi="Times New Roman" w:cs="Times New Roman"/>
          <w:color w:val="000000"/>
          <w:sz w:val="22"/>
          <w:szCs w:val="22"/>
          <w:shd w:val="clear" w:color="auto" w:fill="FFFFFF"/>
        </w:rPr>
        <w:t xml:space="preserve">to this very day. </w:t>
      </w:r>
      <w:r w:rsidR="00E82F06" w:rsidRPr="00FC2842">
        <w:rPr>
          <w:rFonts w:ascii="Times New Roman" w:hAnsi="Times New Roman" w:cs="Times New Roman"/>
          <w:color w:val="000000"/>
          <w:sz w:val="22"/>
          <w:szCs w:val="22"/>
          <w:shd w:val="clear" w:color="auto" w:fill="FFFFFF"/>
        </w:rPr>
        <w:t>T</w:t>
      </w:r>
      <w:r w:rsidRPr="00FC2842">
        <w:rPr>
          <w:rFonts w:ascii="Times New Roman" w:hAnsi="Times New Roman" w:cs="Times New Roman"/>
          <w:color w:val="000000"/>
          <w:sz w:val="22"/>
          <w:szCs w:val="22"/>
          <w:shd w:val="clear" w:color="auto" w:fill="FFFFFF"/>
        </w:rPr>
        <w:t>heir obedience to get six 20-30-gallon stone pots and fill them with water allow</w:t>
      </w:r>
      <w:r w:rsidR="00546E7C">
        <w:rPr>
          <w:rFonts w:ascii="Times New Roman" w:hAnsi="Times New Roman" w:cs="Times New Roman"/>
          <w:color w:val="000000"/>
          <w:sz w:val="22"/>
          <w:szCs w:val="22"/>
          <w:shd w:val="clear" w:color="auto" w:fill="FFFFFF"/>
        </w:rPr>
        <w:t>ed</w:t>
      </w:r>
      <w:r w:rsidRPr="00FC2842">
        <w:rPr>
          <w:rFonts w:ascii="Times New Roman" w:hAnsi="Times New Roman" w:cs="Times New Roman"/>
          <w:color w:val="000000"/>
          <w:sz w:val="22"/>
          <w:szCs w:val="22"/>
          <w:shd w:val="clear" w:color="auto" w:fill="FFFFFF"/>
        </w:rPr>
        <w:t xml:space="preserve"> them to be participants in the miracle. He t</w:t>
      </w:r>
      <w:r w:rsidR="00546E7C">
        <w:rPr>
          <w:rFonts w:ascii="Times New Roman" w:hAnsi="Times New Roman" w:cs="Times New Roman"/>
          <w:color w:val="000000"/>
          <w:sz w:val="22"/>
          <w:szCs w:val="22"/>
          <w:shd w:val="clear" w:color="auto" w:fill="FFFFFF"/>
        </w:rPr>
        <w:t xml:space="preserve">old </w:t>
      </w:r>
      <w:r w:rsidRPr="00FC2842">
        <w:rPr>
          <w:rFonts w:ascii="Times New Roman" w:hAnsi="Times New Roman" w:cs="Times New Roman"/>
          <w:color w:val="000000"/>
          <w:sz w:val="22"/>
          <w:szCs w:val="22"/>
          <w:shd w:val="clear" w:color="auto" w:fill="FFFFFF"/>
        </w:rPr>
        <w:t xml:space="preserve">one of the servants to draw some of what is </w:t>
      </w:r>
      <w:r w:rsidR="004F70B3" w:rsidRPr="00FC2842">
        <w:rPr>
          <w:rFonts w:ascii="Times New Roman" w:hAnsi="Times New Roman" w:cs="Times New Roman"/>
          <w:color w:val="000000"/>
          <w:sz w:val="22"/>
          <w:szCs w:val="22"/>
          <w:shd w:val="clear" w:color="auto" w:fill="FFFFFF"/>
        </w:rPr>
        <w:t xml:space="preserve">in </w:t>
      </w:r>
      <w:r w:rsidRPr="00FC2842">
        <w:rPr>
          <w:rFonts w:ascii="Times New Roman" w:hAnsi="Times New Roman" w:cs="Times New Roman"/>
          <w:color w:val="000000"/>
          <w:sz w:val="22"/>
          <w:szCs w:val="22"/>
          <w:shd w:val="clear" w:color="auto" w:fill="FFFFFF"/>
        </w:rPr>
        <w:t>one of the pots and take it to the master. The master note</w:t>
      </w:r>
      <w:r w:rsidR="00546E7C">
        <w:rPr>
          <w:rFonts w:ascii="Times New Roman" w:hAnsi="Times New Roman" w:cs="Times New Roman"/>
          <w:color w:val="000000"/>
          <w:sz w:val="22"/>
          <w:szCs w:val="22"/>
          <w:shd w:val="clear" w:color="auto" w:fill="FFFFFF"/>
        </w:rPr>
        <w:t>d</w:t>
      </w:r>
      <w:r w:rsidRPr="00FC2842">
        <w:rPr>
          <w:rFonts w:ascii="Times New Roman" w:hAnsi="Times New Roman" w:cs="Times New Roman"/>
          <w:color w:val="000000"/>
          <w:sz w:val="22"/>
          <w:szCs w:val="22"/>
          <w:shd w:val="clear" w:color="auto" w:fill="FFFFFF"/>
        </w:rPr>
        <w:t xml:space="preserve"> that the wine Jesus provided was better than the first wine, which </w:t>
      </w:r>
      <w:r w:rsidR="00546E7C">
        <w:rPr>
          <w:rFonts w:ascii="Times New Roman" w:hAnsi="Times New Roman" w:cs="Times New Roman"/>
          <w:color w:val="000000"/>
          <w:sz w:val="22"/>
          <w:szCs w:val="22"/>
          <w:shd w:val="clear" w:color="auto" w:fill="FFFFFF"/>
        </w:rPr>
        <w:t>wa</w:t>
      </w:r>
      <w:r w:rsidRPr="00FC2842">
        <w:rPr>
          <w:rFonts w:ascii="Times New Roman" w:hAnsi="Times New Roman" w:cs="Times New Roman"/>
          <w:color w:val="000000"/>
          <w:sz w:val="22"/>
          <w:szCs w:val="22"/>
          <w:shd w:val="clear" w:color="auto" w:fill="FFFFFF"/>
        </w:rPr>
        <w:t>s usually the best of the wines served.</w:t>
      </w:r>
    </w:p>
    <w:p w14:paraId="7D7184CF" w14:textId="77777777" w:rsidR="00C37A79" w:rsidRPr="00FC2842" w:rsidRDefault="00C37A79" w:rsidP="00FC2842">
      <w:pPr>
        <w:ind w:firstLine="360"/>
        <w:rPr>
          <w:rFonts w:ascii="Times New Roman" w:hAnsi="Times New Roman" w:cs="Times New Roman"/>
          <w:color w:val="000000"/>
          <w:sz w:val="22"/>
          <w:szCs w:val="22"/>
          <w:shd w:val="clear" w:color="auto" w:fill="FFFFFF"/>
        </w:rPr>
      </w:pPr>
    </w:p>
    <w:p w14:paraId="72CD74F7" w14:textId="269B4DFA" w:rsidR="00C37A79" w:rsidRPr="003A5B92" w:rsidRDefault="009003D1" w:rsidP="00FC2842">
      <w:pPr>
        <w:ind w:firstLine="360"/>
        <w:rPr>
          <w:rFonts w:ascii="Times New Roman" w:hAnsi="Times New Roman" w:cs="Times New Roman"/>
          <w:color w:val="000000" w:themeColor="text1"/>
          <w:sz w:val="22"/>
          <w:szCs w:val="22"/>
          <w:shd w:val="clear" w:color="auto" w:fill="FFFFFF"/>
        </w:rPr>
      </w:pPr>
      <w:r w:rsidRPr="00FC2842">
        <w:rPr>
          <w:rFonts w:ascii="Times New Roman" w:hAnsi="Times New Roman" w:cs="Times New Roman"/>
          <w:color w:val="000000" w:themeColor="text1"/>
          <w:sz w:val="22"/>
          <w:szCs w:val="22"/>
          <w:shd w:val="clear" w:color="auto" w:fill="FFFFFF"/>
        </w:rPr>
        <w:t xml:space="preserve">This miracle has been corrupted by pro-drinking Christians that if Jesus is going to make wine, then He must be ok with </w:t>
      </w:r>
      <w:r w:rsidR="002A7390" w:rsidRPr="00FC2842">
        <w:rPr>
          <w:rFonts w:ascii="Times New Roman" w:hAnsi="Times New Roman" w:cs="Times New Roman"/>
          <w:color w:val="000000" w:themeColor="text1"/>
          <w:sz w:val="22"/>
          <w:szCs w:val="22"/>
          <w:shd w:val="clear" w:color="auto" w:fill="FFFFFF"/>
        </w:rPr>
        <w:t xml:space="preserve">us drinking </w:t>
      </w:r>
      <w:r w:rsidRPr="00FC2842">
        <w:rPr>
          <w:rFonts w:ascii="Times New Roman" w:hAnsi="Times New Roman" w:cs="Times New Roman"/>
          <w:color w:val="000000" w:themeColor="text1"/>
          <w:sz w:val="22"/>
          <w:szCs w:val="22"/>
          <w:shd w:val="clear" w:color="auto" w:fill="FFFFFF"/>
        </w:rPr>
        <w:t xml:space="preserve">it. Before I get into my </w:t>
      </w:r>
      <w:r w:rsidR="00E819DD" w:rsidRPr="00A62796">
        <w:rPr>
          <w:rFonts w:ascii="Times New Roman" w:hAnsi="Times New Roman" w:cs="Times New Roman"/>
          <w:color w:val="000000" w:themeColor="text1"/>
          <w:sz w:val="22"/>
          <w:szCs w:val="22"/>
          <w:shd w:val="clear" w:color="auto" w:fill="FFFFFF"/>
        </w:rPr>
        <w:t>comment</w:t>
      </w:r>
      <w:r w:rsidRPr="00A62796">
        <w:rPr>
          <w:rFonts w:ascii="Times New Roman" w:hAnsi="Times New Roman" w:cs="Times New Roman"/>
          <w:color w:val="000000" w:themeColor="text1"/>
          <w:sz w:val="22"/>
          <w:szCs w:val="22"/>
          <w:shd w:val="clear" w:color="auto" w:fill="FFFFFF"/>
        </w:rPr>
        <w:t xml:space="preserve"> </w:t>
      </w:r>
      <w:r w:rsidRPr="00FC2842">
        <w:rPr>
          <w:rFonts w:ascii="Times New Roman" w:hAnsi="Times New Roman" w:cs="Times New Roman"/>
          <w:color w:val="000000" w:themeColor="text1"/>
          <w:sz w:val="22"/>
          <w:szCs w:val="22"/>
          <w:shd w:val="clear" w:color="auto" w:fill="FFFFFF"/>
        </w:rPr>
        <w:t xml:space="preserve">of this position, I want to make it clear that there is </w:t>
      </w:r>
      <w:r w:rsidRPr="00546E7C">
        <w:rPr>
          <w:rFonts w:ascii="Times New Roman" w:hAnsi="Times New Roman" w:cs="Times New Roman"/>
          <w:color w:val="000000" w:themeColor="text1"/>
          <w:sz w:val="22"/>
          <w:szCs w:val="22"/>
          <w:u w:val="single"/>
          <w:shd w:val="clear" w:color="auto" w:fill="FFFFFF"/>
        </w:rPr>
        <w:t>nothing</w:t>
      </w:r>
      <w:r w:rsidRPr="00FC2842">
        <w:rPr>
          <w:rFonts w:ascii="Times New Roman" w:hAnsi="Times New Roman" w:cs="Times New Roman"/>
          <w:color w:val="000000" w:themeColor="text1"/>
          <w:sz w:val="22"/>
          <w:szCs w:val="22"/>
          <w:shd w:val="clear" w:color="auto" w:fill="FFFFFF"/>
        </w:rPr>
        <w:t xml:space="preserve"> in Scripture that says it is a sin to drink alcohol. However, the Bible is </w:t>
      </w:r>
      <w:r w:rsidRPr="00546E7C">
        <w:rPr>
          <w:rFonts w:ascii="Times New Roman" w:hAnsi="Times New Roman" w:cs="Times New Roman"/>
          <w:color w:val="000000" w:themeColor="text1"/>
          <w:sz w:val="22"/>
          <w:szCs w:val="22"/>
          <w:u w:val="single"/>
          <w:shd w:val="clear" w:color="auto" w:fill="FFFFFF"/>
        </w:rPr>
        <w:t>extremely clear</w:t>
      </w:r>
      <w:r w:rsidRPr="00FC2842">
        <w:rPr>
          <w:rFonts w:ascii="Times New Roman" w:hAnsi="Times New Roman" w:cs="Times New Roman"/>
          <w:color w:val="000000" w:themeColor="text1"/>
          <w:sz w:val="22"/>
          <w:szCs w:val="22"/>
          <w:shd w:val="clear" w:color="auto" w:fill="FFFFFF"/>
        </w:rPr>
        <w:t xml:space="preserve"> about drunkenness. Ephesians 5:18, “</w:t>
      </w:r>
      <w:r w:rsidRPr="00FC2842">
        <w:rPr>
          <w:rFonts w:ascii="Times New Roman" w:hAnsi="Times New Roman" w:cs="Times New Roman"/>
          <w:i/>
          <w:iCs/>
          <w:color w:val="000000" w:themeColor="text1"/>
          <w:sz w:val="22"/>
          <w:szCs w:val="22"/>
          <w:shd w:val="clear" w:color="auto" w:fill="FFFFFF"/>
        </w:rPr>
        <w:t>Do not get drunk on wine, which leads to debauchery. Instead, be filled with the Spirit</w:t>
      </w:r>
      <w:r w:rsidRPr="00FC2842">
        <w:rPr>
          <w:rFonts w:ascii="Times New Roman" w:hAnsi="Times New Roman" w:cs="Times New Roman"/>
          <w:color w:val="000000" w:themeColor="text1"/>
          <w:sz w:val="22"/>
          <w:szCs w:val="22"/>
          <w:shd w:val="clear" w:color="auto" w:fill="FFFFFF"/>
        </w:rPr>
        <w:t xml:space="preserve">.” </w:t>
      </w:r>
      <w:r w:rsidR="002A7390" w:rsidRPr="00FC2842">
        <w:rPr>
          <w:rFonts w:ascii="Times New Roman" w:hAnsi="Times New Roman" w:cs="Times New Roman"/>
          <w:color w:val="000000" w:themeColor="text1"/>
          <w:sz w:val="22"/>
          <w:szCs w:val="22"/>
          <w:shd w:val="clear" w:color="auto" w:fill="FFFFFF"/>
        </w:rPr>
        <w:t xml:space="preserve">By the way, </w:t>
      </w:r>
      <w:r w:rsidRPr="00FC2842">
        <w:rPr>
          <w:rFonts w:ascii="Times New Roman" w:hAnsi="Times New Roman" w:cs="Times New Roman"/>
          <w:color w:val="000000" w:themeColor="text1"/>
          <w:sz w:val="22"/>
          <w:szCs w:val="22"/>
          <w:shd w:val="clear" w:color="auto" w:fill="FFFFFF"/>
        </w:rPr>
        <w:t xml:space="preserve">“Spirit” is not a plural word, folks. </w:t>
      </w:r>
      <w:r w:rsidR="002A7390" w:rsidRPr="00FC2842">
        <w:rPr>
          <w:rFonts w:ascii="Times New Roman" w:hAnsi="Times New Roman" w:cs="Times New Roman"/>
          <w:color w:val="000000" w:themeColor="text1"/>
          <w:sz w:val="22"/>
          <w:szCs w:val="22"/>
          <w:shd w:val="clear" w:color="auto" w:fill="FFFFFF"/>
        </w:rPr>
        <w:t>Spirit – not spirit</w:t>
      </w:r>
      <w:r w:rsidR="002A7390" w:rsidRPr="003A5B92">
        <w:rPr>
          <w:rFonts w:ascii="Times New Roman" w:hAnsi="Times New Roman" w:cs="Times New Roman"/>
          <w:b/>
          <w:bCs/>
          <w:i/>
          <w:iCs/>
          <w:color w:val="000000" w:themeColor="text1"/>
          <w:sz w:val="22"/>
          <w:szCs w:val="22"/>
          <w:u w:val="single"/>
          <w:shd w:val="clear" w:color="auto" w:fill="FFFFFF"/>
        </w:rPr>
        <w:t>s</w:t>
      </w:r>
      <w:r w:rsidR="002A7390" w:rsidRPr="00FC2842">
        <w:rPr>
          <w:rFonts w:ascii="Times New Roman" w:hAnsi="Times New Roman" w:cs="Times New Roman"/>
          <w:color w:val="000000" w:themeColor="text1"/>
          <w:sz w:val="22"/>
          <w:szCs w:val="22"/>
          <w:shd w:val="clear" w:color="auto" w:fill="FFFFFF"/>
        </w:rPr>
        <w:t>.</w:t>
      </w:r>
      <w:r w:rsidR="003A5B92">
        <w:rPr>
          <w:rFonts w:ascii="Times New Roman" w:hAnsi="Times New Roman" w:cs="Times New Roman"/>
          <w:color w:val="000000" w:themeColor="text1"/>
          <w:sz w:val="22"/>
          <w:szCs w:val="22"/>
          <w:shd w:val="clear" w:color="auto" w:fill="FFFFFF"/>
        </w:rPr>
        <w:t xml:space="preserve"> </w:t>
      </w:r>
      <w:r w:rsidR="003A5B92" w:rsidRPr="003A5B92">
        <w:rPr>
          <w:rFonts w:ascii="Times New Roman" w:hAnsi="Times New Roman" w:cs="Times New Roman"/>
          <w:color w:val="000000" w:themeColor="text1"/>
          <w:sz w:val="22"/>
          <w:szCs w:val="22"/>
          <w:shd w:val="clear" w:color="auto" w:fill="FFFFFF"/>
        </w:rPr>
        <w:t>I know I’m probably stepping on some toes right now as it is likely many of you drink alcohol. Again, if you’re not getting drunk, there is nothing unbiblical about the occasional beer, wine, or cocktail. However, Vickie and I have had extensive first-hand witnessing of the carnage of alcoholism in both of our families, so my comments are not without practical foundation.</w:t>
      </w:r>
    </w:p>
    <w:p w14:paraId="7765070A" w14:textId="77BB9845" w:rsidR="002A7390" w:rsidRPr="00FC2842" w:rsidRDefault="004F70B3" w:rsidP="00FC2842">
      <w:pPr>
        <w:ind w:firstLine="360"/>
        <w:rPr>
          <w:rFonts w:ascii="Times New Roman" w:hAnsi="Times New Roman" w:cs="Times New Roman"/>
          <w:color w:val="000000" w:themeColor="text1"/>
          <w:sz w:val="22"/>
          <w:szCs w:val="22"/>
          <w:shd w:val="clear" w:color="auto" w:fill="FFFFFF"/>
        </w:rPr>
      </w:pPr>
      <w:r w:rsidRPr="00FC2842">
        <w:rPr>
          <w:rFonts w:ascii="Times New Roman" w:hAnsi="Times New Roman" w:cs="Times New Roman"/>
          <w:color w:val="000000" w:themeColor="text1"/>
          <w:sz w:val="22"/>
          <w:szCs w:val="22"/>
          <w:shd w:val="clear" w:color="auto" w:fill="FFFFFF"/>
        </w:rPr>
        <w:t xml:space="preserve"> </w:t>
      </w:r>
    </w:p>
    <w:p w14:paraId="7D126243" w14:textId="4F28407B" w:rsidR="009003D1" w:rsidRDefault="002A7390" w:rsidP="00FC2842">
      <w:pPr>
        <w:ind w:firstLine="360"/>
        <w:rPr>
          <w:rFonts w:ascii="Times New Roman" w:hAnsi="Times New Roman" w:cs="Times New Roman"/>
          <w:color w:val="000000" w:themeColor="text1"/>
          <w:sz w:val="22"/>
          <w:szCs w:val="22"/>
          <w:shd w:val="clear" w:color="auto" w:fill="FFFFFF"/>
        </w:rPr>
      </w:pPr>
      <w:r w:rsidRPr="00FC2842">
        <w:rPr>
          <w:rFonts w:ascii="Times New Roman" w:hAnsi="Times New Roman" w:cs="Times New Roman"/>
          <w:color w:val="000000" w:themeColor="text1"/>
          <w:sz w:val="22"/>
          <w:szCs w:val="22"/>
          <w:shd w:val="clear" w:color="auto" w:fill="FFFFFF"/>
        </w:rPr>
        <w:lastRenderedPageBreak/>
        <w:t xml:space="preserve">For those who </w:t>
      </w:r>
      <w:r w:rsidR="00546E7C">
        <w:rPr>
          <w:rFonts w:ascii="Times New Roman" w:hAnsi="Times New Roman" w:cs="Times New Roman"/>
          <w:color w:val="000000" w:themeColor="text1"/>
          <w:sz w:val="22"/>
          <w:szCs w:val="22"/>
          <w:shd w:val="clear" w:color="auto" w:fill="FFFFFF"/>
        </w:rPr>
        <w:t>take</w:t>
      </w:r>
      <w:r w:rsidRPr="00FC2842">
        <w:rPr>
          <w:rFonts w:ascii="Times New Roman" w:hAnsi="Times New Roman" w:cs="Times New Roman"/>
          <w:color w:val="000000" w:themeColor="text1"/>
          <w:sz w:val="22"/>
          <w:szCs w:val="22"/>
          <w:shd w:val="clear" w:color="auto" w:fill="FFFFFF"/>
        </w:rPr>
        <w:t xml:space="preserve"> this </w:t>
      </w:r>
      <w:r w:rsidR="00546E7C">
        <w:rPr>
          <w:rFonts w:ascii="Times New Roman" w:hAnsi="Times New Roman" w:cs="Times New Roman"/>
          <w:color w:val="000000" w:themeColor="text1"/>
          <w:sz w:val="22"/>
          <w:szCs w:val="22"/>
          <w:shd w:val="clear" w:color="auto" w:fill="FFFFFF"/>
        </w:rPr>
        <w:t xml:space="preserve">miraculous </w:t>
      </w:r>
      <w:r w:rsidRPr="00FC2842">
        <w:rPr>
          <w:rFonts w:ascii="Times New Roman" w:hAnsi="Times New Roman" w:cs="Times New Roman"/>
          <w:color w:val="000000" w:themeColor="text1"/>
          <w:sz w:val="22"/>
          <w:szCs w:val="22"/>
          <w:shd w:val="clear" w:color="auto" w:fill="FFFFFF"/>
        </w:rPr>
        <w:t>work of the Lord to rationalize their desire to drink alcohol, then I invoke th</w:t>
      </w:r>
      <w:r w:rsidR="00AF69B7">
        <w:rPr>
          <w:rFonts w:ascii="Times New Roman" w:hAnsi="Times New Roman" w:cs="Times New Roman"/>
          <w:color w:val="000000" w:themeColor="text1"/>
          <w:sz w:val="22"/>
          <w:szCs w:val="22"/>
          <w:shd w:val="clear" w:color="auto" w:fill="FFFFFF"/>
        </w:rPr>
        <w:t>em</w:t>
      </w:r>
      <w:r w:rsidRPr="00FC2842">
        <w:rPr>
          <w:rFonts w:ascii="Times New Roman" w:hAnsi="Times New Roman" w:cs="Times New Roman"/>
          <w:color w:val="000000" w:themeColor="text1"/>
          <w:sz w:val="22"/>
          <w:szCs w:val="22"/>
          <w:shd w:val="clear" w:color="auto" w:fill="FFFFFF"/>
        </w:rPr>
        <w:t xml:space="preserve"> to not stop there in following Christ. If they’re going to use this work of the Lord as the impetus on how they want to lead a component of their lives, then </w:t>
      </w:r>
      <w:r w:rsidR="00E819DD" w:rsidRPr="00A62796">
        <w:rPr>
          <w:rFonts w:ascii="Times New Roman" w:hAnsi="Times New Roman" w:cs="Times New Roman"/>
          <w:color w:val="000000" w:themeColor="text1"/>
          <w:sz w:val="22"/>
          <w:szCs w:val="22"/>
          <w:shd w:val="clear" w:color="auto" w:fill="FFFFFF"/>
        </w:rPr>
        <w:t>they should do</w:t>
      </w:r>
      <w:r w:rsidR="00E819DD">
        <w:rPr>
          <w:rFonts w:ascii="Times New Roman" w:hAnsi="Times New Roman" w:cs="Times New Roman"/>
          <w:color w:val="000000" w:themeColor="text1"/>
          <w:sz w:val="22"/>
          <w:szCs w:val="22"/>
          <w:shd w:val="clear" w:color="auto" w:fill="FFFFFF"/>
        </w:rPr>
        <w:t xml:space="preserve"> </w:t>
      </w:r>
      <w:r w:rsidRPr="00FC2842">
        <w:rPr>
          <w:rFonts w:ascii="Times New Roman" w:hAnsi="Times New Roman" w:cs="Times New Roman"/>
          <w:color w:val="000000" w:themeColor="text1"/>
          <w:sz w:val="22"/>
          <w:szCs w:val="22"/>
          <w:shd w:val="clear" w:color="auto" w:fill="FFFFFF"/>
        </w:rPr>
        <w:t>all the other things He tells us to do</w:t>
      </w:r>
      <w:r w:rsidR="00E819DD">
        <w:rPr>
          <w:rFonts w:ascii="Times New Roman" w:hAnsi="Times New Roman" w:cs="Times New Roman"/>
          <w:color w:val="000000" w:themeColor="text1"/>
          <w:sz w:val="22"/>
          <w:szCs w:val="22"/>
          <w:shd w:val="clear" w:color="auto" w:fill="FFFFFF"/>
        </w:rPr>
        <w:t>;</w:t>
      </w:r>
      <w:r w:rsidRPr="00FC2842">
        <w:rPr>
          <w:rFonts w:ascii="Times New Roman" w:hAnsi="Times New Roman" w:cs="Times New Roman"/>
          <w:color w:val="000000" w:themeColor="text1"/>
          <w:sz w:val="22"/>
          <w:szCs w:val="22"/>
          <w:shd w:val="clear" w:color="auto" w:fill="FFFFFF"/>
        </w:rPr>
        <w:t xml:space="preserve"> pick up our cross daily and follow Him</w:t>
      </w:r>
      <w:r w:rsidR="00E819DD">
        <w:rPr>
          <w:rFonts w:ascii="Times New Roman" w:hAnsi="Times New Roman" w:cs="Times New Roman"/>
          <w:color w:val="000000" w:themeColor="text1"/>
          <w:sz w:val="22"/>
          <w:szCs w:val="22"/>
          <w:shd w:val="clear" w:color="auto" w:fill="FFFFFF"/>
        </w:rPr>
        <w:t>;</w:t>
      </w:r>
      <w:r w:rsidRPr="00FC2842">
        <w:rPr>
          <w:rFonts w:ascii="Times New Roman" w:hAnsi="Times New Roman" w:cs="Times New Roman"/>
          <w:color w:val="000000" w:themeColor="text1"/>
          <w:sz w:val="22"/>
          <w:szCs w:val="22"/>
          <w:shd w:val="clear" w:color="auto" w:fill="FFFFFF"/>
        </w:rPr>
        <w:t xml:space="preserve"> love God and others</w:t>
      </w:r>
      <w:r w:rsidR="00E819DD">
        <w:rPr>
          <w:rFonts w:ascii="Times New Roman" w:hAnsi="Times New Roman" w:cs="Times New Roman"/>
          <w:color w:val="000000" w:themeColor="text1"/>
          <w:sz w:val="22"/>
          <w:szCs w:val="22"/>
          <w:shd w:val="clear" w:color="auto" w:fill="FFFFFF"/>
        </w:rPr>
        <w:t>;</w:t>
      </w:r>
      <w:r w:rsidRPr="00FC2842">
        <w:rPr>
          <w:rFonts w:ascii="Times New Roman" w:hAnsi="Times New Roman" w:cs="Times New Roman"/>
          <w:color w:val="000000" w:themeColor="text1"/>
          <w:sz w:val="22"/>
          <w:szCs w:val="22"/>
          <w:shd w:val="clear" w:color="auto" w:fill="FFFFFF"/>
        </w:rPr>
        <w:t xml:space="preserve"> live a life of sacrifice to self</w:t>
      </w:r>
      <w:r w:rsidR="00E819DD">
        <w:rPr>
          <w:rFonts w:ascii="Times New Roman" w:hAnsi="Times New Roman" w:cs="Times New Roman"/>
          <w:color w:val="000000" w:themeColor="text1"/>
          <w:sz w:val="22"/>
          <w:szCs w:val="22"/>
          <w:shd w:val="clear" w:color="auto" w:fill="FFFFFF"/>
        </w:rPr>
        <w:t>.</w:t>
      </w:r>
      <w:r w:rsidRPr="00FC2842">
        <w:rPr>
          <w:rFonts w:ascii="Times New Roman" w:hAnsi="Times New Roman" w:cs="Times New Roman"/>
          <w:color w:val="000000" w:themeColor="text1"/>
          <w:sz w:val="22"/>
          <w:szCs w:val="22"/>
          <w:shd w:val="clear" w:color="auto" w:fill="FFFFFF"/>
        </w:rPr>
        <w:t xml:space="preserve"> You can’t pick and choose </w:t>
      </w:r>
      <w:r w:rsidR="00E819DD" w:rsidRPr="00A62796">
        <w:rPr>
          <w:rFonts w:ascii="Times New Roman" w:hAnsi="Times New Roman" w:cs="Times New Roman"/>
          <w:color w:val="000000" w:themeColor="text1"/>
          <w:sz w:val="22"/>
          <w:szCs w:val="22"/>
          <w:shd w:val="clear" w:color="auto" w:fill="FFFFFF"/>
        </w:rPr>
        <w:t>the directives when following Jesus.</w:t>
      </w:r>
      <w:r w:rsidRPr="00FC2842">
        <w:rPr>
          <w:rFonts w:ascii="Times New Roman" w:hAnsi="Times New Roman" w:cs="Times New Roman"/>
          <w:color w:val="000000" w:themeColor="text1"/>
          <w:sz w:val="22"/>
          <w:szCs w:val="22"/>
          <w:shd w:val="clear" w:color="auto" w:fill="FFFFFF"/>
        </w:rPr>
        <w:t xml:space="preserve"> If you do </w:t>
      </w:r>
      <w:r w:rsidR="00E819DD" w:rsidRPr="00A62796">
        <w:rPr>
          <w:rFonts w:ascii="Times New Roman" w:hAnsi="Times New Roman" w:cs="Times New Roman"/>
          <w:color w:val="000000" w:themeColor="text1"/>
          <w:sz w:val="22"/>
          <w:szCs w:val="22"/>
          <w:shd w:val="clear" w:color="auto" w:fill="FFFFFF"/>
        </w:rPr>
        <w:t>that</w:t>
      </w:r>
      <w:r w:rsidRPr="00A62796">
        <w:rPr>
          <w:rFonts w:ascii="Times New Roman" w:hAnsi="Times New Roman" w:cs="Times New Roman"/>
          <w:color w:val="000000" w:themeColor="text1"/>
          <w:sz w:val="22"/>
          <w:szCs w:val="22"/>
          <w:shd w:val="clear" w:color="auto" w:fill="FFFFFF"/>
        </w:rPr>
        <w:t>,</w:t>
      </w:r>
      <w:r w:rsidRPr="00FC2842">
        <w:rPr>
          <w:rFonts w:ascii="Times New Roman" w:hAnsi="Times New Roman" w:cs="Times New Roman"/>
          <w:color w:val="000000" w:themeColor="text1"/>
          <w:sz w:val="22"/>
          <w:szCs w:val="22"/>
          <w:shd w:val="clear" w:color="auto" w:fill="FFFFFF"/>
        </w:rPr>
        <w:t xml:space="preserve"> you are like the lukewarm water Jesus spoke of to the Laodiceans in third chapter of Revelation. What did he do with lukewarm water? – He vomited it out. Interesting that drunkenness can often lead to vomiting. I’ll let that comparative visual settle in your minds and move on.</w:t>
      </w:r>
    </w:p>
    <w:p w14:paraId="3AE26D81" w14:textId="77777777" w:rsidR="00AF69B7" w:rsidRPr="00FC2842" w:rsidRDefault="00AF69B7" w:rsidP="00FC2842">
      <w:pPr>
        <w:ind w:firstLine="360"/>
        <w:rPr>
          <w:rFonts w:ascii="Times New Roman" w:hAnsi="Times New Roman" w:cs="Times New Roman"/>
          <w:color w:val="000000" w:themeColor="text1"/>
          <w:sz w:val="22"/>
          <w:szCs w:val="22"/>
          <w:shd w:val="clear" w:color="auto" w:fill="FFFFFF"/>
        </w:rPr>
      </w:pPr>
    </w:p>
    <w:p w14:paraId="1FD485D3" w14:textId="168776B1" w:rsidR="001A7A2B" w:rsidRDefault="002A7390" w:rsidP="00546E7C">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Jesus and His posse headed to Jerusalem for it was Passover. He arrived at the temple and found </w:t>
      </w:r>
      <w:r w:rsidRPr="00FC2842">
        <w:rPr>
          <w:rFonts w:ascii="Times New Roman" w:hAnsi="Times New Roman" w:cs="Times New Roman"/>
          <w:color w:val="000000"/>
          <w:sz w:val="22"/>
          <w:szCs w:val="22"/>
          <w:shd w:val="clear" w:color="auto" w:fill="FFFFFF"/>
        </w:rPr>
        <w:t>those who sold oxen and sheep and doves</w:t>
      </w:r>
      <w:r w:rsidR="00AF69B7">
        <w:rPr>
          <w:rFonts w:ascii="Times New Roman" w:hAnsi="Times New Roman" w:cs="Times New Roman"/>
          <w:color w:val="000000"/>
          <w:sz w:val="22"/>
          <w:szCs w:val="22"/>
          <w:shd w:val="clear" w:color="auto" w:fill="FFFFFF"/>
        </w:rPr>
        <w:t xml:space="preserve"> as well as</w:t>
      </w:r>
      <w:r w:rsidRPr="00FC2842">
        <w:rPr>
          <w:rFonts w:ascii="Times New Roman" w:hAnsi="Times New Roman" w:cs="Times New Roman"/>
          <w:color w:val="000000"/>
          <w:sz w:val="22"/>
          <w:szCs w:val="22"/>
          <w:shd w:val="clear" w:color="auto" w:fill="FFFFFF"/>
        </w:rPr>
        <w:t xml:space="preserve"> the money changers doing business </w:t>
      </w:r>
      <w:r w:rsidR="00546E7C">
        <w:rPr>
          <w:rFonts w:ascii="Times New Roman" w:hAnsi="Times New Roman" w:cs="Times New Roman"/>
          <w:color w:val="000000"/>
          <w:sz w:val="22"/>
          <w:szCs w:val="22"/>
          <w:shd w:val="clear" w:color="auto" w:fill="FFFFFF"/>
        </w:rPr>
        <w:t>i</w:t>
      </w:r>
      <w:r w:rsidR="001A7A2B" w:rsidRPr="00FC2842">
        <w:rPr>
          <w:rFonts w:ascii="Times New Roman" w:hAnsi="Times New Roman" w:cs="Times New Roman"/>
          <w:color w:val="000000" w:themeColor="text1"/>
          <w:sz w:val="22"/>
          <w:szCs w:val="22"/>
        </w:rPr>
        <w:t>n the court of the Gentiles</w:t>
      </w:r>
      <w:r w:rsidR="00AF69B7">
        <w:rPr>
          <w:rFonts w:ascii="Times New Roman" w:hAnsi="Times New Roman" w:cs="Times New Roman"/>
          <w:color w:val="000000" w:themeColor="text1"/>
          <w:sz w:val="22"/>
          <w:szCs w:val="22"/>
        </w:rPr>
        <w:t xml:space="preserve">. This court </w:t>
      </w:r>
      <w:r w:rsidR="00E82F06" w:rsidRPr="00FC2842">
        <w:rPr>
          <w:rFonts w:ascii="Times New Roman" w:hAnsi="Times New Roman" w:cs="Times New Roman"/>
          <w:color w:val="000000" w:themeColor="text1"/>
          <w:sz w:val="22"/>
          <w:szCs w:val="22"/>
        </w:rPr>
        <w:t>was the outermost court of the temple grounds</w:t>
      </w:r>
      <w:r w:rsidR="001A7A2B" w:rsidRPr="00FC2842">
        <w:rPr>
          <w:rFonts w:ascii="Times New Roman" w:hAnsi="Times New Roman" w:cs="Times New Roman"/>
          <w:color w:val="000000" w:themeColor="text1"/>
          <w:sz w:val="22"/>
          <w:szCs w:val="22"/>
        </w:rPr>
        <w:t xml:space="preserve"> where oxen, sheep, and doves were sold. These animals were “pre-approved” as acceptable sacrifices for the purpose of forgiveness. The animals the people would bring would be rejected as acceptable for the most </w:t>
      </w:r>
      <w:r w:rsidR="004F70B3" w:rsidRPr="00FC2842">
        <w:rPr>
          <w:rFonts w:ascii="Times New Roman" w:hAnsi="Times New Roman" w:cs="Times New Roman"/>
          <w:color w:val="000000" w:themeColor="text1"/>
          <w:sz w:val="22"/>
          <w:szCs w:val="22"/>
        </w:rPr>
        <w:t>trivial</w:t>
      </w:r>
      <w:r w:rsidR="001A7A2B" w:rsidRPr="00FC2842">
        <w:rPr>
          <w:rFonts w:ascii="Times New Roman" w:hAnsi="Times New Roman" w:cs="Times New Roman"/>
          <w:color w:val="000000" w:themeColor="text1"/>
          <w:sz w:val="22"/>
          <w:szCs w:val="22"/>
        </w:rPr>
        <w:t xml:space="preserve"> reasons to force people to pay for the “acceptable” animals. Not surprisingly, the prices for the pre-approved animals were very high. Who were the beneficiaries of these high prices? The greedy Jewish religious leaders.</w:t>
      </w:r>
    </w:p>
    <w:p w14:paraId="003A341E" w14:textId="77777777" w:rsidR="00421494" w:rsidRPr="00FC2842" w:rsidRDefault="00421494" w:rsidP="00546E7C">
      <w:pPr>
        <w:ind w:firstLine="360"/>
        <w:rPr>
          <w:rFonts w:ascii="Times New Roman" w:hAnsi="Times New Roman" w:cs="Times New Roman"/>
          <w:color w:val="000000" w:themeColor="text1"/>
          <w:sz w:val="22"/>
          <w:szCs w:val="22"/>
        </w:rPr>
      </w:pPr>
    </w:p>
    <w:p w14:paraId="6D594F84" w14:textId="77777777" w:rsidR="00421494" w:rsidRDefault="001A7A2B"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The moneychangers were no less guilty – foreigners would bring their own currency to pay the temple tax. The moneychangers would reject the foreign currency as acceptable, so they would exchange the foreign currency at a deep discount for shekels. Later, of course, the moneychangers would make money at selling the foreign currency they purchased at a discount for market prices.</w:t>
      </w:r>
    </w:p>
    <w:p w14:paraId="3ED7C8AA" w14:textId="53EE0597" w:rsidR="001A7A2B" w:rsidRPr="00FC2842" w:rsidRDefault="001A7A2B"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 </w:t>
      </w:r>
    </w:p>
    <w:p w14:paraId="1F8F2E98" w14:textId="7D62475E" w:rsidR="001A7A2B" w:rsidRPr="00FC2842" w:rsidRDefault="001A7A2B" w:rsidP="00FC2842">
      <w:pPr>
        <w:ind w:firstLine="360"/>
        <w:rPr>
          <w:rStyle w:val="text"/>
          <w:rFonts w:ascii="Times New Roman" w:hAnsi="Times New Roman" w:cs="Times New Roman"/>
          <w:color w:val="000000"/>
          <w:sz w:val="22"/>
          <w:szCs w:val="22"/>
          <w:shd w:val="clear" w:color="auto" w:fill="FFFFFF"/>
        </w:rPr>
      </w:pPr>
      <w:r w:rsidRPr="00FC2842">
        <w:rPr>
          <w:rFonts w:ascii="Times New Roman" w:hAnsi="Times New Roman" w:cs="Times New Roman"/>
          <w:color w:val="000000" w:themeColor="text1"/>
          <w:sz w:val="22"/>
          <w:szCs w:val="22"/>
        </w:rPr>
        <w:t>In seeing this, Jesus showed for the first time in Scripture demonstrative anger, “</w:t>
      </w:r>
      <w:r w:rsidRPr="00FC2842">
        <w:rPr>
          <w:rStyle w:val="text"/>
          <w:rFonts w:ascii="Times New Roman" w:hAnsi="Times New Roman" w:cs="Times New Roman"/>
          <w:i/>
          <w:iCs/>
          <w:color w:val="000000"/>
          <w:sz w:val="22"/>
          <w:szCs w:val="22"/>
          <w:shd w:val="clear" w:color="auto" w:fill="FFFFFF"/>
        </w:rPr>
        <w:t>When He had made a whip of cords, He drove them all out of the temple, with the sheep and the oxen, and poured out the changers’ money and overturned the tables. And He said to those who sold doves, </w:t>
      </w:r>
      <w:r w:rsidRPr="00FC2842">
        <w:rPr>
          <w:rStyle w:val="woj"/>
          <w:rFonts w:ascii="Times New Roman" w:hAnsi="Times New Roman" w:cs="Times New Roman"/>
          <w:i/>
          <w:iCs/>
          <w:color w:val="000000"/>
          <w:sz w:val="22"/>
          <w:szCs w:val="22"/>
          <w:shd w:val="clear" w:color="auto" w:fill="FFFFFF"/>
        </w:rPr>
        <w:t>“Take these things away! Do not make</w:t>
      </w:r>
      <w:r w:rsidRPr="00FC2842">
        <w:rPr>
          <w:rStyle w:val="text"/>
          <w:rFonts w:ascii="Times New Roman" w:hAnsi="Times New Roman" w:cs="Times New Roman"/>
          <w:i/>
          <w:iCs/>
          <w:color w:val="000000"/>
          <w:sz w:val="22"/>
          <w:szCs w:val="22"/>
          <w:shd w:val="clear" w:color="auto" w:fill="FFFFFF"/>
        </w:rPr>
        <w:t> </w:t>
      </w:r>
      <w:r w:rsidRPr="00FC2842">
        <w:rPr>
          <w:rStyle w:val="woj"/>
          <w:rFonts w:ascii="Times New Roman" w:hAnsi="Times New Roman" w:cs="Times New Roman"/>
          <w:i/>
          <w:iCs/>
          <w:color w:val="000000"/>
          <w:sz w:val="22"/>
          <w:szCs w:val="22"/>
          <w:shd w:val="clear" w:color="auto" w:fill="FFFFFF"/>
        </w:rPr>
        <w:t>My Father’s house a house of merchandise!</w:t>
      </w:r>
      <w:r w:rsidRPr="00FC2842">
        <w:rPr>
          <w:rStyle w:val="woj"/>
          <w:rFonts w:ascii="Times New Roman" w:hAnsi="Times New Roman" w:cs="Times New Roman"/>
          <w:color w:val="000000"/>
          <w:sz w:val="22"/>
          <w:szCs w:val="22"/>
          <w:shd w:val="clear" w:color="auto" w:fill="FFFFFF"/>
        </w:rPr>
        <w:t>”</w:t>
      </w:r>
      <w:r w:rsidRPr="00FC2842">
        <w:rPr>
          <w:rStyle w:val="text"/>
          <w:rFonts w:ascii="Times New Roman" w:hAnsi="Times New Roman" w:cs="Times New Roman"/>
          <w:color w:val="000000"/>
          <w:sz w:val="22"/>
          <w:szCs w:val="22"/>
          <w:shd w:val="clear" w:color="auto" w:fill="FFFFFF"/>
        </w:rPr>
        <w:t> (John 2:15-16) What can we take from this controlled outburst from our Lord?</w:t>
      </w:r>
    </w:p>
    <w:p w14:paraId="74063D37" w14:textId="77777777" w:rsidR="001A7A2B" w:rsidRPr="00FC2842" w:rsidRDefault="001A7A2B" w:rsidP="00E82F06">
      <w:pPr>
        <w:rPr>
          <w:rStyle w:val="text"/>
          <w:rFonts w:ascii="Times New Roman" w:hAnsi="Times New Roman" w:cs="Times New Roman"/>
          <w:color w:val="000000"/>
          <w:sz w:val="22"/>
          <w:szCs w:val="22"/>
          <w:shd w:val="clear" w:color="auto" w:fill="FFFFFF"/>
        </w:rPr>
      </w:pPr>
    </w:p>
    <w:p w14:paraId="72D9FFCD" w14:textId="77777777" w:rsidR="00421494" w:rsidRPr="00A62796" w:rsidRDefault="00421494" w:rsidP="00F97805">
      <w:pPr>
        <w:pStyle w:val="ListParagraph"/>
        <w:numPr>
          <w:ilvl w:val="0"/>
          <w:numId w:val="3"/>
        </w:numPr>
        <w:rPr>
          <w:rFonts w:ascii="Times New Roman" w:hAnsi="Times New Roman" w:cs="Times New Roman"/>
          <w:color w:val="000000" w:themeColor="text1"/>
          <w:sz w:val="22"/>
          <w:szCs w:val="22"/>
        </w:rPr>
      </w:pPr>
      <w:r w:rsidRPr="00A62796">
        <w:rPr>
          <w:rFonts w:ascii="Times New Roman" w:hAnsi="Times New Roman" w:cs="Times New Roman"/>
          <w:color w:val="000000" w:themeColor="text1"/>
          <w:sz w:val="22"/>
          <w:szCs w:val="22"/>
        </w:rPr>
        <w:t>It took time to fashion the cords into a whip, so this was no impetuous action.</w:t>
      </w:r>
    </w:p>
    <w:p w14:paraId="4C36D28D" w14:textId="67744723" w:rsidR="001A7A2B" w:rsidRPr="00FC2842" w:rsidRDefault="001A7A2B" w:rsidP="00F97805">
      <w:pPr>
        <w:pStyle w:val="ListParagraph"/>
        <w:numPr>
          <w:ilvl w:val="0"/>
          <w:numId w:val="3"/>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The Lord takes very serious and will not allow what is evil in His holy place. If God did not show His righteous indignation to sin, then He would be invalidating the perfection of His holiness.</w:t>
      </w:r>
    </w:p>
    <w:p w14:paraId="02AAAD0E" w14:textId="7EACC8E2" w:rsidR="001A7A2B" w:rsidRPr="00FC2842" w:rsidRDefault="001A7A2B" w:rsidP="00F97805">
      <w:pPr>
        <w:pStyle w:val="ListParagraph"/>
        <w:numPr>
          <w:ilvl w:val="0"/>
          <w:numId w:val="3"/>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As our Good Shepherd, He has no patience for false religious practices that place people’s souls in jeopardy. </w:t>
      </w:r>
    </w:p>
    <w:p w14:paraId="7DD4DE63" w14:textId="77777777" w:rsidR="001A7A2B" w:rsidRPr="00FC2842" w:rsidRDefault="001A7A2B" w:rsidP="00E82F06">
      <w:pPr>
        <w:rPr>
          <w:rFonts w:ascii="Times New Roman" w:hAnsi="Times New Roman" w:cs="Times New Roman"/>
          <w:color w:val="000000" w:themeColor="text1"/>
          <w:sz w:val="22"/>
          <w:szCs w:val="22"/>
        </w:rPr>
      </w:pPr>
    </w:p>
    <w:p w14:paraId="638A9543" w14:textId="30373F81" w:rsidR="001A7A2B" w:rsidRDefault="001A7A2B"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I want to focus on Jesus’ line, “</w:t>
      </w:r>
      <w:r w:rsidRPr="00FC2842">
        <w:rPr>
          <w:rFonts w:ascii="Times New Roman" w:hAnsi="Times New Roman" w:cs="Times New Roman"/>
          <w:i/>
          <w:iCs/>
          <w:color w:val="000000" w:themeColor="text1"/>
          <w:sz w:val="22"/>
          <w:szCs w:val="22"/>
        </w:rPr>
        <w:t>Take these things away!</w:t>
      </w:r>
      <w:r w:rsidRPr="00FC2842">
        <w:rPr>
          <w:rFonts w:ascii="Times New Roman" w:hAnsi="Times New Roman" w:cs="Times New Roman"/>
          <w:color w:val="000000" w:themeColor="text1"/>
          <w:sz w:val="22"/>
          <w:szCs w:val="22"/>
        </w:rPr>
        <w:t xml:space="preserve">” What </w:t>
      </w:r>
      <w:r w:rsidR="00546E7C">
        <w:rPr>
          <w:rFonts w:ascii="Times New Roman" w:hAnsi="Times New Roman" w:cs="Times New Roman"/>
          <w:color w:val="000000" w:themeColor="text1"/>
          <w:sz w:val="22"/>
          <w:szCs w:val="22"/>
        </w:rPr>
        <w:t>wa</w:t>
      </w:r>
      <w:r w:rsidRPr="00FC2842">
        <w:rPr>
          <w:rFonts w:ascii="Times New Roman" w:hAnsi="Times New Roman" w:cs="Times New Roman"/>
          <w:color w:val="000000" w:themeColor="text1"/>
          <w:sz w:val="22"/>
          <w:szCs w:val="22"/>
        </w:rPr>
        <w:t>s Jesus doing in this scene? He</w:t>
      </w:r>
      <w:r w:rsidR="00546E7C">
        <w:rPr>
          <w:rFonts w:ascii="Times New Roman" w:hAnsi="Times New Roman" w:cs="Times New Roman"/>
          <w:color w:val="000000" w:themeColor="text1"/>
          <w:sz w:val="22"/>
          <w:szCs w:val="22"/>
        </w:rPr>
        <w:t xml:space="preserve"> was</w:t>
      </w:r>
      <w:r w:rsidRPr="00FC2842">
        <w:rPr>
          <w:rFonts w:ascii="Times New Roman" w:hAnsi="Times New Roman" w:cs="Times New Roman"/>
          <w:color w:val="000000" w:themeColor="text1"/>
          <w:sz w:val="22"/>
          <w:szCs w:val="22"/>
        </w:rPr>
        <w:t xml:space="preserve"> cleaning house. This is an image of our sanctification process as believers. Jesus, via the Holy Spirit, wants to take away all those things that are stealing from the truth of God’s love and care for us. What He’s physically doing in the court of the Gentiles is what He’s doing, spiritually, in the lives of us believers. We are commanded to “</w:t>
      </w:r>
      <w:r w:rsidRPr="00546E7C">
        <w:rPr>
          <w:rFonts w:ascii="Times New Roman" w:hAnsi="Times New Roman" w:cs="Times New Roman"/>
          <w:i/>
          <w:iCs/>
          <w:color w:val="000000" w:themeColor="text1"/>
          <w:sz w:val="22"/>
          <w:szCs w:val="22"/>
        </w:rPr>
        <w:t>be holy, for I am holy</w:t>
      </w:r>
      <w:r w:rsidRPr="00FC2842">
        <w:rPr>
          <w:rFonts w:ascii="Times New Roman" w:hAnsi="Times New Roman" w:cs="Times New Roman"/>
          <w:color w:val="000000" w:themeColor="text1"/>
          <w:sz w:val="22"/>
          <w:szCs w:val="22"/>
        </w:rPr>
        <w:t xml:space="preserve">.” We cannot be formed into the image of Jesus unless we are committed to allowing the Lord to take away what is evil and not good for us. </w:t>
      </w:r>
    </w:p>
    <w:p w14:paraId="5FA499B0" w14:textId="77777777" w:rsidR="00421494" w:rsidRPr="00FC2842" w:rsidRDefault="00421494" w:rsidP="00FC2842">
      <w:pPr>
        <w:ind w:firstLine="360"/>
        <w:rPr>
          <w:rFonts w:ascii="Times New Roman" w:hAnsi="Times New Roman" w:cs="Times New Roman"/>
          <w:color w:val="000000" w:themeColor="text1"/>
          <w:sz w:val="22"/>
          <w:szCs w:val="22"/>
        </w:rPr>
      </w:pPr>
    </w:p>
    <w:p w14:paraId="14F372B7" w14:textId="77777777" w:rsidR="00421494" w:rsidRDefault="001A7A2B"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themeColor="text1"/>
          <w:sz w:val="22"/>
          <w:szCs w:val="22"/>
        </w:rPr>
        <w:t>In verses 18-21, the religious leaders, clearly not in their happy place with Jesus’ actions</w:t>
      </w:r>
      <w:r w:rsidR="00421494">
        <w:rPr>
          <w:rFonts w:ascii="Times New Roman" w:hAnsi="Times New Roman" w:cs="Times New Roman"/>
          <w:color w:val="FF0000"/>
          <w:sz w:val="22"/>
          <w:szCs w:val="22"/>
        </w:rPr>
        <w:t>,</w:t>
      </w:r>
      <w:r w:rsidRPr="00FC2842">
        <w:rPr>
          <w:rFonts w:ascii="Times New Roman" w:hAnsi="Times New Roman" w:cs="Times New Roman"/>
          <w:color w:val="000000" w:themeColor="text1"/>
          <w:sz w:val="22"/>
          <w:szCs w:val="22"/>
        </w:rPr>
        <w:t xml:space="preserve"> confront</w:t>
      </w:r>
      <w:r w:rsidR="00546E7C">
        <w:rPr>
          <w:rFonts w:ascii="Times New Roman" w:hAnsi="Times New Roman" w:cs="Times New Roman"/>
          <w:color w:val="000000" w:themeColor="text1"/>
          <w:sz w:val="22"/>
          <w:szCs w:val="22"/>
        </w:rPr>
        <w:t>ed</w:t>
      </w:r>
      <w:r w:rsidRPr="00FC2842">
        <w:rPr>
          <w:rFonts w:ascii="Times New Roman" w:hAnsi="Times New Roman" w:cs="Times New Roman"/>
          <w:color w:val="000000" w:themeColor="text1"/>
          <w:sz w:val="22"/>
          <w:szCs w:val="22"/>
        </w:rPr>
        <w:t xml:space="preserve"> Him with what I think </w:t>
      </w:r>
      <w:r w:rsidR="00546E7C">
        <w:rPr>
          <w:rFonts w:ascii="Times New Roman" w:hAnsi="Times New Roman" w:cs="Times New Roman"/>
          <w:color w:val="000000" w:themeColor="text1"/>
          <w:sz w:val="22"/>
          <w:szCs w:val="22"/>
        </w:rPr>
        <w:t>wa</w:t>
      </w:r>
      <w:r w:rsidRPr="00FC2842">
        <w:rPr>
          <w:rFonts w:ascii="Times New Roman" w:hAnsi="Times New Roman" w:cs="Times New Roman"/>
          <w:color w:val="000000" w:themeColor="text1"/>
          <w:sz w:val="22"/>
          <w:szCs w:val="22"/>
        </w:rPr>
        <w:t>s an odd question, “</w:t>
      </w:r>
      <w:r w:rsidRPr="00FC2842">
        <w:rPr>
          <w:rFonts w:ascii="Times New Roman" w:hAnsi="Times New Roman" w:cs="Times New Roman"/>
          <w:i/>
          <w:iCs/>
          <w:color w:val="000000"/>
          <w:sz w:val="22"/>
          <w:szCs w:val="22"/>
          <w:shd w:val="clear" w:color="auto" w:fill="FFFFFF"/>
        </w:rPr>
        <w:t>What sign do You show to us, since You do these things?</w:t>
      </w:r>
      <w:r w:rsidRPr="00FC2842">
        <w:rPr>
          <w:rFonts w:ascii="Times New Roman" w:hAnsi="Times New Roman" w:cs="Times New Roman"/>
          <w:color w:val="000000"/>
          <w:sz w:val="22"/>
          <w:szCs w:val="22"/>
          <w:shd w:val="clear" w:color="auto" w:fill="FFFFFF"/>
        </w:rPr>
        <w:t xml:space="preserve">” I can understand questions like, </w:t>
      </w:r>
      <w:r w:rsidR="00E82F06" w:rsidRPr="00FC2842">
        <w:rPr>
          <w:rFonts w:ascii="Times New Roman" w:hAnsi="Times New Roman" w:cs="Times New Roman"/>
          <w:color w:val="000000"/>
          <w:sz w:val="22"/>
          <w:szCs w:val="22"/>
          <w:shd w:val="clear" w:color="auto" w:fill="FFFFFF"/>
        </w:rPr>
        <w:t>‘</w:t>
      </w:r>
      <w:r w:rsidRPr="00546E7C">
        <w:rPr>
          <w:rFonts w:ascii="Times New Roman" w:hAnsi="Times New Roman" w:cs="Times New Roman"/>
          <w:i/>
          <w:iCs/>
          <w:color w:val="000000"/>
          <w:sz w:val="22"/>
          <w:szCs w:val="22"/>
          <w:shd w:val="clear" w:color="auto" w:fill="FFFFFF"/>
        </w:rPr>
        <w:t>What’s Your problem, dude?</w:t>
      </w:r>
      <w:r w:rsidR="00E82F06" w:rsidRPr="00FC2842">
        <w:rPr>
          <w:rFonts w:ascii="Times New Roman" w:hAnsi="Times New Roman" w:cs="Times New Roman"/>
          <w:color w:val="000000"/>
          <w:sz w:val="22"/>
          <w:szCs w:val="22"/>
          <w:shd w:val="clear" w:color="auto" w:fill="FFFFFF"/>
        </w:rPr>
        <w:t>’</w:t>
      </w:r>
      <w:r w:rsidRPr="00FC2842">
        <w:rPr>
          <w:rFonts w:ascii="Times New Roman" w:hAnsi="Times New Roman" w:cs="Times New Roman"/>
          <w:color w:val="000000"/>
          <w:sz w:val="22"/>
          <w:szCs w:val="22"/>
          <w:shd w:val="clear" w:color="auto" w:fill="FFFFFF"/>
        </w:rPr>
        <w:t xml:space="preserve"> Or, </w:t>
      </w:r>
      <w:r w:rsidR="00E82F06" w:rsidRPr="00FC2842">
        <w:rPr>
          <w:rFonts w:ascii="Times New Roman" w:hAnsi="Times New Roman" w:cs="Times New Roman"/>
          <w:color w:val="000000"/>
          <w:sz w:val="22"/>
          <w:szCs w:val="22"/>
          <w:shd w:val="clear" w:color="auto" w:fill="FFFFFF"/>
        </w:rPr>
        <w:t>‘</w:t>
      </w:r>
      <w:r w:rsidRPr="00546E7C">
        <w:rPr>
          <w:rFonts w:ascii="Times New Roman" w:hAnsi="Times New Roman" w:cs="Times New Roman"/>
          <w:i/>
          <w:iCs/>
          <w:color w:val="000000"/>
          <w:sz w:val="22"/>
          <w:szCs w:val="22"/>
          <w:shd w:val="clear" w:color="auto" w:fill="FFFFFF"/>
        </w:rPr>
        <w:t>Where do you get off messing with our stuff?</w:t>
      </w:r>
      <w:r w:rsidR="00E82F06" w:rsidRPr="00FC2842">
        <w:rPr>
          <w:rFonts w:ascii="Times New Roman" w:hAnsi="Times New Roman" w:cs="Times New Roman"/>
          <w:color w:val="000000"/>
          <w:sz w:val="22"/>
          <w:szCs w:val="22"/>
          <w:shd w:val="clear" w:color="auto" w:fill="FFFFFF"/>
        </w:rPr>
        <w:t xml:space="preserve">’ </w:t>
      </w:r>
      <w:r w:rsidR="0082290E" w:rsidRPr="00FC2842">
        <w:rPr>
          <w:rFonts w:ascii="Times New Roman" w:hAnsi="Times New Roman" w:cs="Times New Roman"/>
          <w:color w:val="000000"/>
          <w:sz w:val="22"/>
          <w:szCs w:val="22"/>
          <w:shd w:val="clear" w:color="auto" w:fill="FFFFFF"/>
        </w:rPr>
        <w:t>My belief is the religious leaders were taken not only by the physical actions of Jesus, but also by the line “</w:t>
      </w:r>
      <w:r w:rsidR="0082290E" w:rsidRPr="00FC2842">
        <w:rPr>
          <w:rFonts w:ascii="Times New Roman" w:hAnsi="Times New Roman" w:cs="Times New Roman"/>
          <w:i/>
          <w:iCs/>
          <w:color w:val="000000"/>
          <w:sz w:val="22"/>
          <w:szCs w:val="22"/>
          <w:shd w:val="clear" w:color="auto" w:fill="FFFFFF"/>
        </w:rPr>
        <w:t>My Father’s house</w:t>
      </w:r>
      <w:r w:rsidR="0082290E" w:rsidRPr="00FC2842">
        <w:rPr>
          <w:rFonts w:ascii="Times New Roman" w:hAnsi="Times New Roman" w:cs="Times New Roman"/>
          <w:color w:val="000000"/>
          <w:sz w:val="22"/>
          <w:szCs w:val="22"/>
          <w:shd w:val="clear" w:color="auto" w:fill="FFFFFF"/>
        </w:rPr>
        <w:t>.” Perhaps by hearing “My Father” they understood this could be a sign that Jesus was claiming to be the Messiah. Jesus’ response to their sign question was, “</w:t>
      </w:r>
      <w:r w:rsidR="0082290E" w:rsidRPr="00546E7C">
        <w:rPr>
          <w:rFonts w:ascii="Times New Roman" w:hAnsi="Times New Roman" w:cs="Times New Roman"/>
          <w:i/>
          <w:iCs/>
          <w:color w:val="000000"/>
          <w:sz w:val="22"/>
          <w:szCs w:val="22"/>
          <w:shd w:val="clear" w:color="auto" w:fill="FFFFFF"/>
        </w:rPr>
        <w:t>Destroy this temple, and in three days I will raise it up</w:t>
      </w:r>
      <w:r w:rsidR="0082290E" w:rsidRPr="00FC2842">
        <w:rPr>
          <w:rFonts w:ascii="Times New Roman" w:hAnsi="Times New Roman" w:cs="Times New Roman"/>
          <w:color w:val="000000"/>
          <w:sz w:val="22"/>
          <w:szCs w:val="22"/>
          <w:shd w:val="clear" w:color="auto" w:fill="FFFFFF"/>
        </w:rPr>
        <w:t>.”</w:t>
      </w:r>
    </w:p>
    <w:p w14:paraId="198A2281" w14:textId="0E98BF66" w:rsidR="0082290E" w:rsidRPr="00FC2842" w:rsidRDefault="0082290E"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 </w:t>
      </w:r>
    </w:p>
    <w:p w14:paraId="7990B3AB" w14:textId="76148A4A" w:rsidR="00F97805" w:rsidRDefault="0082290E"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This statement </w:t>
      </w:r>
      <w:r w:rsidR="00546E7C">
        <w:rPr>
          <w:rFonts w:ascii="Times New Roman" w:hAnsi="Times New Roman" w:cs="Times New Roman"/>
          <w:color w:val="000000"/>
          <w:sz w:val="22"/>
          <w:szCs w:val="22"/>
          <w:shd w:val="clear" w:color="auto" w:fill="FFFFFF"/>
        </w:rPr>
        <w:t>wa</w:t>
      </w:r>
      <w:r w:rsidRPr="00FC2842">
        <w:rPr>
          <w:rFonts w:ascii="Times New Roman" w:hAnsi="Times New Roman" w:cs="Times New Roman"/>
          <w:color w:val="000000"/>
          <w:sz w:val="22"/>
          <w:szCs w:val="22"/>
          <w:shd w:val="clear" w:color="auto" w:fill="FFFFFF"/>
        </w:rPr>
        <w:t>s the first in the book of John where the Lord distinguishes between the physical realm and the spiritual realm. Notably, the alleged religious leaders d</w:t>
      </w:r>
      <w:r w:rsidR="00546E7C">
        <w:rPr>
          <w:rFonts w:ascii="Times New Roman" w:hAnsi="Times New Roman" w:cs="Times New Roman"/>
          <w:color w:val="000000"/>
          <w:sz w:val="22"/>
          <w:szCs w:val="22"/>
          <w:shd w:val="clear" w:color="auto" w:fill="FFFFFF"/>
        </w:rPr>
        <w:t>id</w:t>
      </w:r>
      <w:r w:rsidRPr="00FC2842">
        <w:rPr>
          <w:rFonts w:ascii="Times New Roman" w:hAnsi="Times New Roman" w:cs="Times New Roman"/>
          <w:color w:val="000000"/>
          <w:sz w:val="22"/>
          <w:szCs w:val="22"/>
          <w:shd w:val="clear" w:color="auto" w:fill="FFFFFF"/>
        </w:rPr>
        <w:t xml:space="preserve"> not get the true message of Jesus’ </w:t>
      </w:r>
      <w:r w:rsidRPr="00FC2842">
        <w:rPr>
          <w:rFonts w:ascii="Times New Roman" w:hAnsi="Times New Roman" w:cs="Times New Roman"/>
          <w:color w:val="000000"/>
          <w:sz w:val="22"/>
          <w:szCs w:val="22"/>
          <w:shd w:val="clear" w:color="auto" w:fill="FFFFFF"/>
        </w:rPr>
        <w:lastRenderedPageBreak/>
        <w:t>words – they</w:t>
      </w:r>
      <w:r w:rsidR="00546E7C">
        <w:rPr>
          <w:rFonts w:ascii="Times New Roman" w:hAnsi="Times New Roman" w:cs="Times New Roman"/>
          <w:color w:val="000000"/>
          <w:sz w:val="22"/>
          <w:szCs w:val="22"/>
          <w:shd w:val="clear" w:color="auto" w:fill="FFFFFF"/>
        </w:rPr>
        <w:t xml:space="preserve"> we</w:t>
      </w:r>
      <w:r w:rsidRPr="00FC2842">
        <w:rPr>
          <w:rFonts w:ascii="Times New Roman" w:hAnsi="Times New Roman" w:cs="Times New Roman"/>
          <w:color w:val="000000"/>
          <w:sz w:val="22"/>
          <w:szCs w:val="22"/>
          <w:shd w:val="clear" w:color="auto" w:fill="FFFFFF"/>
        </w:rPr>
        <w:t xml:space="preserve">re only thinking </w:t>
      </w:r>
      <w:r w:rsidR="00E82F06" w:rsidRPr="00FC2842">
        <w:rPr>
          <w:rFonts w:ascii="Times New Roman" w:hAnsi="Times New Roman" w:cs="Times New Roman"/>
          <w:color w:val="000000"/>
          <w:sz w:val="22"/>
          <w:szCs w:val="22"/>
          <w:shd w:val="clear" w:color="auto" w:fill="FFFFFF"/>
        </w:rPr>
        <w:t xml:space="preserve">the </w:t>
      </w:r>
      <w:r w:rsidRPr="00FC2842">
        <w:rPr>
          <w:rFonts w:ascii="Times New Roman" w:hAnsi="Times New Roman" w:cs="Times New Roman"/>
          <w:color w:val="000000"/>
          <w:sz w:val="22"/>
          <w:szCs w:val="22"/>
          <w:shd w:val="clear" w:color="auto" w:fill="FFFFFF"/>
        </w:rPr>
        <w:t xml:space="preserve">physical world. While Jesus had to physically come to the world to be the sacrifice for our sins, His primary mission was to introduce the Kingdom of God, which is a spiritual Kingdom. It’s taken me longer than I would like to admit </w:t>
      </w:r>
      <w:r w:rsidR="00A20927" w:rsidRPr="00FC2842">
        <w:rPr>
          <w:rFonts w:ascii="Times New Roman" w:hAnsi="Times New Roman" w:cs="Times New Roman"/>
          <w:color w:val="000000"/>
          <w:sz w:val="22"/>
          <w:szCs w:val="22"/>
          <w:shd w:val="clear" w:color="auto" w:fill="FFFFFF"/>
        </w:rPr>
        <w:t xml:space="preserve">developing an </w:t>
      </w:r>
      <w:r w:rsidRPr="00FC2842">
        <w:rPr>
          <w:rFonts w:ascii="Times New Roman" w:hAnsi="Times New Roman" w:cs="Times New Roman"/>
          <w:color w:val="000000"/>
          <w:sz w:val="22"/>
          <w:szCs w:val="22"/>
          <w:shd w:val="clear" w:color="auto" w:fill="FFFFFF"/>
        </w:rPr>
        <w:t xml:space="preserve">understanding </w:t>
      </w:r>
      <w:r w:rsidR="00A20927" w:rsidRPr="00FC2842">
        <w:rPr>
          <w:rFonts w:ascii="Times New Roman" w:hAnsi="Times New Roman" w:cs="Times New Roman"/>
          <w:color w:val="000000"/>
          <w:sz w:val="22"/>
          <w:szCs w:val="22"/>
          <w:shd w:val="clear" w:color="auto" w:fill="FFFFFF"/>
        </w:rPr>
        <w:t xml:space="preserve">of </w:t>
      </w:r>
      <w:r w:rsidRPr="00FC2842">
        <w:rPr>
          <w:rFonts w:ascii="Times New Roman" w:hAnsi="Times New Roman" w:cs="Times New Roman"/>
          <w:color w:val="000000"/>
          <w:sz w:val="22"/>
          <w:szCs w:val="22"/>
          <w:shd w:val="clear" w:color="auto" w:fill="FFFFFF"/>
        </w:rPr>
        <w:t xml:space="preserve">the truth of the spirit world. The time I’ve spent studying the cross and what happened there has helped me tremendously in this pursuit. It introduced the ability for me to consider the “bigger purpose” </w:t>
      </w:r>
      <w:r w:rsidR="00546E7C">
        <w:rPr>
          <w:rFonts w:ascii="Times New Roman" w:hAnsi="Times New Roman" w:cs="Times New Roman"/>
          <w:color w:val="000000"/>
          <w:sz w:val="22"/>
          <w:szCs w:val="22"/>
          <w:shd w:val="clear" w:color="auto" w:fill="FFFFFF"/>
        </w:rPr>
        <w:t xml:space="preserve">concept </w:t>
      </w:r>
      <w:r w:rsidRPr="00FC2842">
        <w:rPr>
          <w:rFonts w:ascii="Times New Roman" w:hAnsi="Times New Roman" w:cs="Times New Roman"/>
          <w:color w:val="000000"/>
          <w:sz w:val="22"/>
          <w:szCs w:val="22"/>
          <w:shd w:val="clear" w:color="auto" w:fill="FFFFFF"/>
        </w:rPr>
        <w:t xml:space="preserve">amid something that doesn’t make any sense. Why does a perfect and holy man willingly subject Himself to betrayal, torture, and murder? Unless He’s insane, which His wisdom and love clearly demonstrate He’s not, then the only other conclusion I can come up with is there must have been a bigger plan, or purpose, at the cross. </w:t>
      </w:r>
    </w:p>
    <w:p w14:paraId="08375503" w14:textId="77777777" w:rsidR="00AF69B7" w:rsidRPr="00FC2842" w:rsidRDefault="00AF69B7" w:rsidP="00FC2842">
      <w:pPr>
        <w:ind w:firstLine="360"/>
        <w:rPr>
          <w:rFonts w:ascii="Times New Roman" w:hAnsi="Times New Roman" w:cs="Times New Roman"/>
          <w:color w:val="000000"/>
          <w:sz w:val="22"/>
          <w:szCs w:val="22"/>
          <w:shd w:val="clear" w:color="auto" w:fill="FFFFFF"/>
        </w:rPr>
      </w:pPr>
    </w:p>
    <w:p w14:paraId="34346C2B" w14:textId="2B53DAAB" w:rsidR="001A7A2B" w:rsidRDefault="0082290E"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That has helped me in the painful challenges my family and </w:t>
      </w:r>
      <w:r w:rsidR="00421494" w:rsidRPr="00AF69B7">
        <w:rPr>
          <w:rFonts w:ascii="Times New Roman" w:hAnsi="Times New Roman" w:cs="Times New Roman"/>
          <w:color w:val="000000" w:themeColor="text1"/>
          <w:sz w:val="22"/>
          <w:szCs w:val="22"/>
          <w:shd w:val="clear" w:color="auto" w:fill="FFFFFF"/>
        </w:rPr>
        <w:t>I</w:t>
      </w:r>
      <w:r w:rsidRPr="00AF69B7">
        <w:rPr>
          <w:rFonts w:ascii="Times New Roman" w:hAnsi="Times New Roman" w:cs="Times New Roman"/>
          <w:color w:val="000000" w:themeColor="text1"/>
          <w:sz w:val="22"/>
          <w:szCs w:val="22"/>
          <w:shd w:val="clear" w:color="auto" w:fill="FFFFFF"/>
        </w:rPr>
        <w:t xml:space="preserve"> </w:t>
      </w:r>
      <w:r w:rsidRPr="00FC2842">
        <w:rPr>
          <w:rFonts w:ascii="Times New Roman" w:hAnsi="Times New Roman" w:cs="Times New Roman"/>
          <w:color w:val="000000"/>
          <w:sz w:val="22"/>
          <w:szCs w:val="22"/>
          <w:shd w:val="clear" w:color="auto" w:fill="FFFFFF"/>
        </w:rPr>
        <w:t>have faced. My earthly, or fleshly side sees nothing but hurting or random afflictions. However, if I venture into the Kingdom of God where God is good, is love, and is in control, then I start to look at things from an eternal perspective. This is how I’ve come to the point that I believe this life that we lead following Jesus is really a spiritual “boot camp” in preparation for our eternal life. I won’t lie to you, the painful circumstances are no less painful, but now I try to look at them and ask the Lord, “</w:t>
      </w:r>
      <w:r w:rsidRPr="00546E7C">
        <w:rPr>
          <w:rFonts w:ascii="Times New Roman" w:hAnsi="Times New Roman" w:cs="Times New Roman"/>
          <w:i/>
          <w:iCs/>
          <w:color w:val="000000"/>
          <w:sz w:val="22"/>
          <w:szCs w:val="22"/>
          <w:shd w:val="clear" w:color="auto" w:fill="FFFFFF"/>
        </w:rPr>
        <w:t>What are you trying to teach me in this affliction?</w:t>
      </w:r>
      <w:r w:rsidRPr="00FC2842">
        <w:rPr>
          <w:rFonts w:ascii="Times New Roman" w:hAnsi="Times New Roman" w:cs="Times New Roman"/>
          <w:color w:val="000000"/>
          <w:sz w:val="22"/>
          <w:szCs w:val="22"/>
          <w:shd w:val="clear" w:color="auto" w:fill="FFFFFF"/>
        </w:rPr>
        <w:t>”</w:t>
      </w:r>
    </w:p>
    <w:p w14:paraId="3C4C6331" w14:textId="77777777" w:rsidR="00421494" w:rsidRPr="00FC2842" w:rsidRDefault="00421494" w:rsidP="00FC2842">
      <w:pPr>
        <w:ind w:firstLine="360"/>
        <w:rPr>
          <w:rFonts w:ascii="Times New Roman" w:hAnsi="Times New Roman" w:cs="Times New Roman"/>
          <w:color w:val="000000"/>
          <w:sz w:val="22"/>
          <w:szCs w:val="22"/>
          <w:shd w:val="clear" w:color="auto" w:fill="FFFFFF"/>
        </w:rPr>
      </w:pPr>
    </w:p>
    <w:p w14:paraId="0B9E0412" w14:textId="3969ADB3" w:rsidR="00421494" w:rsidRDefault="00A20927"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The final three verses of chapter </w:t>
      </w:r>
      <w:r w:rsidR="00F97805" w:rsidRPr="00FC2842">
        <w:rPr>
          <w:rFonts w:ascii="Times New Roman" w:hAnsi="Times New Roman" w:cs="Times New Roman"/>
          <w:color w:val="000000"/>
          <w:sz w:val="22"/>
          <w:szCs w:val="22"/>
          <w:shd w:val="clear" w:color="auto" w:fill="FFFFFF"/>
        </w:rPr>
        <w:t>two</w:t>
      </w:r>
      <w:r w:rsidRPr="00FC2842">
        <w:rPr>
          <w:rFonts w:ascii="Times New Roman" w:hAnsi="Times New Roman" w:cs="Times New Roman"/>
          <w:color w:val="000000"/>
          <w:sz w:val="22"/>
          <w:szCs w:val="22"/>
          <w:shd w:val="clear" w:color="auto" w:fill="FFFFFF"/>
        </w:rPr>
        <w:t xml:space="preserve"> describe the omniscience of God – the omniscience of Jesus. We’re told that many believe in His name when they saw the signs He did. If we are given the privilege to see a sign from God – a clear demonstration of Divine power, they are no doubt cool and awesome. Signs can evoke great emotion and awe, but this runs the risk of becoming a fleshly appeal. What’s the one thing the flesh wants? – More. If the flesh doesn’t get what it wants, it dismisses the value of the sign. </w:t>
      </w:r>
      <w:r w:rsidR="00F97805" w:rsidRPr="00FC2842">
        <w:rPr>
          <w:rFonts w:ascii="Times New Roman" w:hAnsi="Times New Roman" w:cs="Times New Roman"/>
          <w:color w:val="000000"/>
          <w:sz w:val="22"/>
          <w:szCs w:val="22"/>
          <w:shd w:val="clear" w:color="auto" w:fill="FFFFFF"/>
        </w:rPr>
        <w:t>This is why we read in verses 24 and 25, “</w:t>
      </w:r>
      <w:r w:rsidR="00F97805" w:rsidRPr="00FC2842">
        <w:rPr>
          <w:rFonts w:ascii="Times New Roman" w:hAnsi="Times New Roman" w:cs="Times New Roman"/>
          <w:i/>
          <w:iCs/>
          <w:color w:val="000000"/>
          <w:sz w:val="22"/>
          <w:szCs w:val="22"/>
          <w:shd w:val="clear" w:color="auto" w:fill="FFFFFF"/>
        </w:rPr>
        <w:t>But Jesus did not commit Himself to them, because He knew all men, and had no need that anyone should testify of man, for He knew what was in man</w:t>
      </w:r>
      <w:r w:rsidR="00F97805" w:rsidRPr="00FC2842">
        <w:rPr>
          <w:rFonts w:ascii="Times New Roman" w:hAnsi="Times New Roman" w:cs="Times New Roman"/>
          <w:color w:val="000000"/>
          <w:sz w:val="22"/>
          <w:szCs w:val="22"/>
          <w:shd w:val="clear" w:color="auto" w:fill="FFFFFF"/>
        </w:rPr>
        <w:t>.” A deeper dive into this verse is 1 Samuel 16:7, “</w:t>
      </w:r>
      <w:r w:rsidR="00F97805" w:rsidRPr="00FC2842">
        <w:rPr>
          <w:rFonts w:ascii="Times New Roman" w:hAnsi="Times New Roman" w:cs="Times New Roman"/>
          <w:i/>
          <w:iCs/>
          <w:color w:val="000000"/>
          <w:sz w:val="22"/>
          <w:szCs w:val="22"/>
          <w:shd w:val="clear" w:color="auto" w:fill="FFFFFF"/>
        </w:rPr>
        <w:t xml:space="preserve">But the Lord said to Samuel, “Do not look at his appearance or at his physical stature, because I have refused </w:t>
      </w:r>
      <w:r w:rsidR="00E82F06" w:rsidRPr="00FC2842">
        <w:rPr>
          <w:rFonts w:ascii="Times New Roman" w:hAnsi="Times New Roman" w:cs="Times New Roman"/>
          <w:i/>
          <w:iCs/>
          <w:color w:val="000000"/>
          <w:sz w:val="22"/>
          <w:szCs w:val="22"/>
          <w:shd w:val="clear" w:color="auto" w:fill="FFFFFF"/>
        </w:rPr>
        <w:t xml:space="preserve">him. For the </w:t>
      </w:r>
      <w:r w:rsidR="00F97805" w:rsidRPr="00FC2842">
        <w:rPr>
          <w:rFonts w:ascii="Times New Roman" w:hAnsi="Times New Roman" w:cs="Times New Roman"/>
          <w:i/>
          <w:iCs/>
          <w:color w:val="000000"/>
          <w:sz w:val="22"/>
          <w:szCs w:val="22"/>
          <w:shd w:val="clear" w:color="auto" w:fill="FFFFFF"/>
        </w:rPr>
        <w:t>Lord does not see as man sees; for man looks at the outward appearance, but the Lord looks at the heart</w:t>
      </w:r>
      <w:r w:rsidR="00F97805" w:rsidRPr="00FC2842">
        <w:rPr>
          <w:rFonts w:ascii="Times New Roman" w:hAnsi="Times New Roman" w:cs="Times New Roman"/>
          <w:color w:val="000000"/>
          <w:sz w:val="22"/>
          <w:szCs w:val="22"/>
          <w:shd w:val="clear" w:color="auto" w:fill="FFFFFF"/>
        </w:rPr>
        <w:t>.” We may be able to fool ourselves, but God is never fooled.</w:t>
      </w:r>
      <w:r w:rsidR="00546E7C">
        <w:rPr>
          <w:rFonts w:ascii="Times New Roman" w:hAnsi="Times New Roman" w:cs="Times New Roman"/>
          <w:color w:val="000000"/>
          <w:sz w:val="22"/>
          <w:szCs w:val="22"/>
          <w:shd w:val="clear" w:color="auto" w:fill="FFFFFF"/>
        </w:rPr>
        <w:t xml:space="preserve"> He sees right through our facades and examines ground zero of our sin nature – </w:t>
      </w:r>
      <w:r w:rsidR="006555A6">
        <w:rPr>
          <w:rFonts w:ascii="Times New Roman" w:hAnsi="Times New Roman" w:cs="Times New Roman"/>
          <w:color w:val="000000"/>
          <w:sz w:val="22"/>
          <w:szCs w:val="22"/>
          <w:shd w:val="clear" w:color="auto" w:fill="FFFFFF"/>
        </w:rPr>
        <w:t>our</w:t>
      </w:r>
      <w:r w:rsidR="00546E7C">
        <w:rPr>
          <w:rFonts w:ascii="Times New Roman" w:hAnsi="Times New Roman" w:cs="Times New Roman"/>
          <w:color w:val="000000"/>
          <w:sz w:val="22"/>
          <w:szCs w:val="22"/>
          <w:shd w:val="clear" w:color="auto" w:fill="FFFFFF"/>
        </w:rPr>
        <w:t xml:space="preserve"> heart</w:t>
      </w:r>
      <w:r w:rsidR="006555A6">
        <w:rPr>
          <w:rFonts w:ascii="Times New Roman" w:hAnsi="Times New Roman" w:cs="Times New Roman"/>
          <w:color w:val="000000"/>
          <w:sz w:val="22"/>
          <w:szCs w:val="22"/>
          <w:shd w:val="clear" w:color="auto" w:fill="FFFFFF"/>
        </w:rPr>
        <w:t>s</w:t>
      </w:r>
      <w:r w:rsidR="00546E7C">
        <w:rPr>
          <w:rFonts w:ascii="Times New Roman" w:hAnsi="Times New Roman" w:cs="Times New Roman"/>
          <w:color w:val="000000"/>
          <w:sz w:val="22"/>
          <w:szCs w:val="22"/>
          <w:shd w:val="clear" w:color="auto" w:fill="FFFFFF"/>
        </w:rPr>
        <w:t>.</w:t>
      </w:r>
    </w:p>
    <w:p w14:paraId="215BFC15" w14:textId="59862DF5" w:rsidR="00A20927" w:rsidRPr="00FC2842" w:rsidRDefault="00546E7C" w:rsidP="00FC2842">
      <w:pPr>
        <w:ind w:firstLine="360"/>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 xml:space="preserve"> </w:t>
      </w:r>
    </w:p>
    <w:p w14:paraId="41802606" w14:textId="09A10009" w:rsidR="00F97805" w:rsidRDefault="00F97805"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Moving into chapter three, we’re introduced to a man named Nicodemus. He</w:t>
      </w:r>
      <w:r w:rsidR="00546E7C">
        <w:rPr>
          <w:rFonts w:ascii="Times New Roman" w:hAnsi="Times New Roman" w:cs="Times New Roman"/>
          <w:color w:val="000000"/>
          <w:sz w:val="22"/>
          <w:szCs w:val="22"/>
          <w:shd w:val="clear" w:color="auto" w:fill="FFFFFF"/>
        </w:rPr>
        <w:t xml:space="preserve"> was</w:t>
      </w:r>
      <w:r w:rsidRPr="00FC2842">
        <w:rPr>
          <w:rFonts w:ascii="Times New Roman" w:hAnsi="Times New Roman" w:cs="Times New Roman"/>
          <w:color w:val="000000"/>
          <w:sz w:val="22"/>
          <w:szCs w:val="22"/>
          <w:shd w:val="clear" w:color="auto" w:fill="FFFFFF"/>
        </w:rPr>
        <w:t xml:space="preserve"> a ruler of the Jews, which mean</w:t>
      </w:r>
      <w:r w:rsidR="00546E7C">
        <w:rPr>
          <w:rFonts w:ascii="Times New Roman" w:hAnsi="Times New Roman" w:cs="Times New Roman"/>
          <w:color w:val="000000"/>
          <w:sz w:val="22"/>
          <w:szCs w:val="22"/>
          <w:shd w:val="clear" w:color="auto" w:fill="FFFFFF"/>
        </w:rPr>
        <w:t>t</w:t>
      </w:r>
      <w:r w:rsidRPr="00FC2842">
        <w:rPr>
          <w:rFonts w:ascii="Times New Roman" w:hAnsi="Times New Roman" w:cs="Times New Roman"/>
          <w:color w:val="000000"/>
          <w:sz w:val="22"/>
          <w:szCs w:val="22"/>
          <w:shd w:val="clear" w:color="auto" w:fill="FFFFFF"/>
        </w:rPr>
        <w:t xml:space="preserve"> he</w:t>
      </w:r>
      <w:r w:rsidR="00546E7C">
        <w:rPr>
          <w:rFonts w:ascii="Times New Roman" w:hAnsi="Times New Roman" w:cs="Times New Roman"/>
          <w:color w:val="000000"/>
          <w:sz w:val="22"/>
          <w:szCs w:val="22"/>
          <w:shd w:val="clear" w:color="auto" w:fill="FFFFFF"/>
        </w:rPr>
        <w:t xml:space="preserve"> was</w:t>
      </w:r>
      <w:r w:rsidRPr="00FC2842">
        <w:rPr>
          <w:rFonts w:ascii="Times New Roman" w:hAnsi="Times New Roman" w:cs="Times New Roman"/>
          <w:color w:val="000000"/>
          <w:sz w:val="22"/>
          <w:szCs w:val="22"/>
          <w:shd w:val="clear" w:color="auto" w:fill="FFFFFF"/>
        </w:rPr>
        <w:t xml:space="preserve"> a member of the Sanhedrin – the top council of religious leaders. Jesus had his biggest issues with these men. Therefore, it is notable that Jesus would grant an audience with this man. We need to remember this when we’re not feeling very worthy of approaching God. Whether our feelings are based on lies we’re </w:t>
      </w:r>
      <w:r w:rsidR="00B9685A" w:rsidRPr="00FC2842">
        <w:rPr>
          <w:rFonts w:ascii="Times New Roman" w:hAnsi="Times New Roman" w:cs="Times New Roman"/>
          <w:color w:val="000000"/>
          <w:sz w:val="22"/>
          <w:szCs w:val="22"/>
          <w:shd w:val="clear" w:color="auto" w:fill="FFFFFF"/>
        </w:rPr>
        <w:t>believing,</w:t>
      </w:r>
      <w:r w:rsidRPr="00FC2842">
        <w:rPr>
          <w:rFonts w:ascii="Times New Roman" w:hAnsi="Times New Roman" w:cs="Times New Roman"/>
          <w:color w:val="000000"/>
          <w:sz w:val="22"/>
          <w:szCs w:val="22"/>
          <w:shd w:val="clear" w:color="auto" w:fill="FFFFFF"/>
        </w:rPr>
        <w:t xml:space="preserve"> or we’ve sinned</w:t>
      </w:r>
      <w:r w:rsidR="00B9685A" w:rsidRPr="00FC2842">
        <w:rPr>
          <w:rFonts w:ascii="Times New Roman" w:hAnsi="Times New Roman" w:cs="Times New Roman"/>
          <w:color w:val="000000"/>
          <w:sz w:val="22"/>
          <w:szCs w:val="22"/>
          <w:shd w:val="clear" w:color="auto" w:fill="FFFFFF"/>
        </w:rPr>
        <w:t>, we live in the grace of God who gladly accepts us as we are for the purpose of forgiving, restoring, and redirecting. Nicodemus c</w:t>
      </w:r>
      <w:r w:rsidR="00546E7C">
        <w:rPr>
          <w:rFonts w:ascii="Times New Roman" w:hAnsi="Times New Roman" w:cs="Times New Roman"/>
          <w:color w:val="000000"/>
          <w:sz w:val="22"/>
          <w:szCs w:val="22"/>
          <w:shd w:val="clear" w:color="auto" w:fill="FFFFFF"/>
        </w:rPr>
        <w:t>ame</w:t>
      </w:r>
      <w:r w:rsidR="00B9685A" w:rsidRPr="00FC2842">
        <w:rPr>
          <w:rFonts w:ascii="Times New Roman" w:hAnsi="Times New Roman" w:cs="Times New Roman"/>
          <w:color w:val="000000"/>
          <w:sz w:val="22"/>
          <w:szCs w:val="22"/>
          <w:shd w:val="clear" w:color="auto" w:fill="FFFFFF"/>
        </w:rPr>
        <w:t xml:space="preserve"> in the night which stirs up all kinds of speculation that is just that – speculation – as to the reason(s) for the time</w:t>
      </w:r>
      <w:r w:rsidR="00546E7C">
        <w:rPr>
          <w:rFonts w:ascii="Times New Roman" w:hAnsi="Times New Roman" w:cs="Times New Roman"/>
          <w:color w:val="000000"/>
          <w:sz w:val="22"/>
          <w:szCs w:val="22"/>
          <w:shd w:val="clear" w:color="auto" w:fill="FFFFFF"/>
        </w:rPr>
        <w:t xml:space="preserve"> of day for</w:t>
      </w:r>
      <w:r w:rsidR="00B9685A" w:rsidRPr="00FC2842">
        <w:rPr>
          <w:rFonts w:ascii="Times New Roman" w:hAnsi="Times New Roman" w:cs="Times New Roman"/>
          <w:color w:val="000000"/>
          <w:sz w:val="22"/>
          <w:szCs w:val="22"/>
          <w:shd w:val="clear" w:color="auto" w:fill="FFFFFF"/>
        </w:rPr>
        <w:t xml:space="preserve"> the visit. The point we need to stay focused on is Jesus agreed to meet with him. </w:t>
      </w:r>
    </w:p>
    <w:p w14:paraId="443F1D62" w14:textId="77777777" w:rsidR="00C1739F" w:rsidRPr="00FC2842" w:rsidRDefault="00C1739F" w:rsidP="00FC2842">
      <w:pPr>
        <w:ind w:firstLine="360"/>
        <w:rPr>
          <w:rFonts w:ascii="Times New Roman" w:hAnsi="Times New Roman" w:cs="Times New Roman"/>
          <w:color w:val="000000"/>
          <w:sz w:val="22"/>
          <w:szCs w:val="22"/>
          <w:shd w:val="clear" w:color="auto" w:fill="FFFFFF"/>
        </w:rPr>
      </w:pPr>
    </w:p>
    <w:p w14:paraId="5A153A1C" w14:textId="77777777" w:rsidR="00C1739F" w:rsidRDefault="00B9685A"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Nicodemus open</w:t>
      </w:r>
      <w:r w:rsidR="00546E7C">
        <w:rPr>
          <w:rFonts w:ascii="Times New Roman" w:hAnsi="Times New Roman" w:cs="Times New Roman"/>
          <w:color w:val="000000"/>
          <w:sz w:val="22"/>
          <w:szCs w:val="22"/>
          <w:shd w:val="clear" w:color="auto" w:fill="FFFFFF"/>
        </w:rPr>
        <w:t>ed</w:t>
      </w:r>
      <w:r w:rsidRPr="00FC2842">
        <w:rPr>
          <w:rFonts w:ascii="Times New Roman" w:hAnsi="Times New Roman" w:cs="Times New Roman"/>
          <w:color w:val="000000"/>
          <w:sz w:val="22"/>
          <w:szCs w:val="22"/>
          <w:shd w:val="clear" w:color="auto" w:fill="FFFFFF"/>
        </w:rPr>
        <w:t xml:space="preserve"> the conversation with a statement of praise, “</w:t>
      </w:r>
      <w:r w:rsidRPr="00FC2842">
        <w:rPr>
          <w:rFonts w:ascii="Times New Roman" w:hAnsi="Times New Roman" w:cs="Times New Roman"/>
          <w:i/>
          <w:iCs/>
          <w:color w:val="000000"/>
          <w:sz w:val="22"/>
          <w:szCs w:val="22"/>
          <w:shd w:val="clear" w:color="auto" w:fill="FFFFFF"/>
        </w:rPr>
        <w:t>Rabbi, we know that You are a teacher come from God; for no one can do these signs that You do unless God is with him</w:t>
      </w:r>
      <w:r w:rsidRPr="00FC2842">
        <w:rPr>
          <w:rFonts w:ascii="Times New Roman" w:hAnsi="Times New Roman" w:cs="Times New Roman"/>
          <w:color w:val="000000"/>
          <w:sz w:val="22"/>
          <w:szCs w:val="22"/>
          <w:shd w:val="clear" w:color="auto" w:fill="FFFFFF"/>
        </w:rPr>
        <w:t>.” My guess is by this statement, Jesus senses Nicodemus</w:t>
      </w:r>
      <w:r w:rsidR="00E82F06" w:rsidRPr="00FC2842">
        <w:rPr>
          <w:rFonts w:ascii="Times New Roman" w:hAnsi="Times New Roman" w:cs="Times New Roman"/>
          <w:color w:val="000000"/>
          <w:sz w:val="22"/>
          <w:szCs w:val="22"/>
          <w:shd w:val="clear" w:color="auto" w:fill="FFFFFF"/>
        </w:rPr>
        <w:t>’</w:t>
      </w:r>
      <w:r w:rsidRPr="00FC2842">
        <w:rPr>
          <w:rFonts w:ascii="Times New Roman" w:hAnsi="Times New Roman" w:cs="Times New Roman"/>
          <w:color w:val="000000"/>
          <w:sz w:val="22"/>
          <w:szCs w:val="22"/>
          <w:shd w:val="clear" w:color="auto" w:fill="FFFFFF"/>
        </w:rPr>
        <w:t xml:space="preserve"> desire to meet with Him is sincere in its purpose – to learn, not to trip Him up or entrap Him. Jesus’ response to this praise is fascinating to me. Nicodemus did not ask a question, but Jesus’ statement in verse </w:t>
      </w:r>
      <w:r w:rsidR="00546E7C">
        <w:rPr>
          <w:rFonts w:ascii="Times New Roman" w:hAnsi="Times New Roman" w:cs="Times New Roman"/>
          <w:color w:val="000000"/>
          <w:sz w:val="22"/>
          <w:szCs w:val="22"/>
          <w:shd w:val="clear" w:color="auto" w:fill="FFFFFF"/>
        </w:rPr>
        <w:t>three</w:t>
      </w:r>
      <w:r w:rsidRPr="00FC2842">
        <w:rPr>
          <w:rFonts w:ascii="Times New Roman" w:hAnsi="Times New Roman" w:cs="Times New Roman"/>
          <w:color w:val="000000"/>
          <w:sz w:val="22"/>
          <w:szCs w:val="22"/>
          <w:shd w:val="clear" w:color="auto" w:fill="FFFFFF"/>
        </w:rPr>
        <w:t xml:space="preserve"> feels like the answer to a question, “</w:t>
      </w:r>
      <w:r w:rsidRPr="00FC2842">
        <w:rPr>
          <w:rFonts w:ascii="Times New Roman" w:hAnsi="Times New Roman" w:cs="Times New Roman"/>
          <w:i/>
          <w:iCs/>
          <w:color w:val="000000"/>
          <w:sz w:val="22"/>
          <w:szCs w:val="22"/>
          <w:shd w:val="clear" w:color="auto" w:fill="FFFFFF"/>
        </w:rPr>
        <w:t>Most assuredly, I say to you, unless one is born again, he cannot see the kingdom of God</w:t>
      </w:r>
      <w:r w:rsidRPr="00FC2842">
        <w:rPr>
          <w:rFonts w:ascii="Times New Roman" w:hAnsi="Times New Roman" w:cs="Times New Roman"/>
          <w:color w:val="000000"/>
          <w:sz w:val="22"/>
          <w:szCs w:val="22"/>
          <w:shd w:val="clear" w:color="auto" w:fill="FFFFFF"/>
        </w:rPr>
        <w:t>.” I love this about Jesus – He doesn’t mince words – He cuts to the chase. He introduce</w:t>
      </w:r>
      <w:r w:rsidR="00313972">
        <w:rPr>
          <w:rFonts w:ascii="Times New Roman" w:hAnsi="Times New Roman" w:cs="Times New Roman"/>
          <w:color w:val="000000"/>
          <w:sz w:val="22"/>
          <w:szCs w:val="22"/>
          <w:shd w:val="clear" w:color="auto" w:fill="FFFFFF"/>
        </w:rPr>
        <w:t>d</w:t>
      </w:r>
      <w:r w:rsidRPr="00FC2842">
        <w:rPr>
          <w:rFonts w:ascii="Times New Roman" w:hAnsi="Times New Roman" w:cs="Times New Roman"/>
          <w:color w:val="000000"/>
          <w:sz w:val="22"/>
          <w:szCs w:val="22"/>
          <w:shd w:val="clear" w:color="auto" w:fill="FFFFFF"/>
        </w:rPr>
        <w:t xml:space="preserve"> the truth of </w:t>
      </w:r>
      <w:r w:rsidR="00E82F06" w:rsidRPr="00FC2842">
        <w:rPr>
          <w:rFonts w:ascii="Times New Roman" w:hAnsi="Times New Roman" w:cs="Times New Roman"/>
          <w:color w:val="000000"/>
          <w:sz w:val="22"/>
          <w:szCs w:val="22"/>
          <w:shd w:val="clear" w:color="auto" w:fill="FFFFFF"/>
        </w:rPr>
        <w:t>the</w:t>
      </w:r>
      <w:r w:rsidRPr="00FC2842">
        <w:rPr>
          <w:rFonts w:ascii="Times New Roman" w:hAnsi="Times New Roman" w:cs="Times New Roman"/>
          <w:color w:val="000000"/>
          <w:sz w:val="22"/>
          <w:szCs w:val="22"/>
          <w:shd w:val="clear" w:color="auto" w:fill="FFFFFF"/>
        </w:rPr>
        <w:t xml:space="preserve"> Kingdom of God.</w:t>
      </w:r>
    </w:p>
    <w:p w14:paraId="7DB1B71D" w14:textId="77777777" w:rsidR="00C1739F" w:rsidRDefault="00B9685A"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 </w:t>
      </w:r>
    </w:p>
    <w:p w14:paraId="192BC8BA" w14:textId="021E3950" w:rsidR="00B9685A" w:rsidRDefault="00B9685A"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 xml:space="preserve">We, as believers with the indwelling of the Holy Spirit, know that the Kingdom of God is </w:t>
      </w:r>
      <w:r w:rsidR="00E82F06" w:rsidRPr="00FC2842">
        <w:rPr>
          <w:rFonts w:ascii="Times New Roman" w:hAnsi="Times New Roman" w:cs="Times New Roman"/>
          <w:color w:val="000000"/>
          <w:sz w:val="22"/>
          <w:szCs w:val="22"/>
          <w:shd w:val="clear" w:color="auto" w:fill="FFFFFF"/>
        </w:rPr>
        <w:t xml:space="preserve">a </w:t>
      </w:r>
      <w:r w:rsidRPr="00FC2842">
        <w:rPr>
          <w:rFonts w:ascii="Times New Roman" w:hAnsi="Times New Roman" w:cs="Times New Roman"/>
          <w:color w:val="000000"/>
          <w:sz w:val="22"/>
          <w:szCs w:val="22"/>
          <w:shd w:val="clear" w:color="auto" w:fill="FFFFFF"/>
        </w:rPr>
        <w:t xml:space="preserve">spiritual Kingdom. Nicodemus’ response, only </w:t>
      </w:r>
      <w:r w:rsidR="00E82F06" w:rsidRPr="00FC2842">
        <w:rPr>
          <w:rFonts w:ascii="Times New Roman" w:hAnsi="Times New Roman" w:cs="Times New Roman"/>
          <w:color w:val="000000"/>
          <w:sz w:val="22"/>
          <w:szCs w:val="22"/>
          <w:shd w:val="clear" w:color="auto" w:fill="FFFFFF"/>
        </w:rPr>
        <w:t>able to comprehend</w:t>
      </w:r>
      <w:r w:rsidRPr="00FC2842">
        <w:rPr>
          <w:rFonts w:ascii="Times New Roman" w:hAnsi="Times New Roman" w:cs="Times New Roman"/>
          <w:color w:val="000000"/>
          <w:sz w:val="22"/>
          <w:szCs w:val="22"/>
          <w:shd w:val="clear" w:color="auto" w:fill="FFFFFF"/>
        </w:rPr>
        <w:t xml:space="preserve"> the fleshly world, </w:t>
      </w:r>
      <w:r w:rsidR="006555A6">
        <w:rPr>
          <w:rFonts w:ascii="Times New Roman" w:hAnsi="Times New Roman" w:cs="Times New Roman"/>
          <w:color w:val="000000"/>
          <w:sz w:val="22"/>
          <w:szCs w:val="22"/>
          <w:shd w:val="clear" w:color="auto" w:fill="FFFFFF"/>
        </w:rPr>
        <w:t>wa</w:t>
      </w:r>
      <w:r w:rsidRPr="00FC2842">
        <w:rPr>
          <w:rFonts w:ascii="Times New Roman" w:hAnsi="Times New Roman" w:cs="Times New Roman"/>
          <w:color w:val="000000"/>
          <w:sz w:val="22"/>
          <w:szCs w:val="22"/>
          <w:shd w:val="clear" w:color="auto" w:fill="FFFFFF"/>
        </w:rPr>
        <w:t>s understandable, “</w:t>
      </w:r>
      <w:r w:rsidR="00361D15" w:rsidRPr="00FC2842">
        <w:rPr>
          <w:rFonts w:ascii="Times New Roman" w:hAnsi="Times New Roman" w:cs="Times New Roman"/>
          <w:i/>
          <w:iCs/>
          <w:color w:val="000000"/>
          <w:sz w:val="22"/>
          <w:szCs w:val="22"/>
          <w:shd w:val="clear" w:color="auto" w:fill="FFFFFF"/>
        </w:rPr>
        <w:t>How can a man be born when he is old? Can he enter a second time into his mother’s womb and be born?</w:t>
      </w:r>
      <w:r w:rsidR="00361D15" w:rsidRPr="00FC2842">
        <w:rPr>
          <w:rFonts w:ascii="Times New Roman" w:hAnsi="Times New Roman" w:cs="Times New Roman"/>
          <w:color w:val="000000"/>
          <w:sz w:val="22"/>
          <w:szCs w:val="22"/>
          <w:shd w:val="clear" w:color="auto" w:fill="FFFFFF"/>
        </w:rPr>
        <w:t>” Jesus replied, “</w:t>
      </w:r>
      <w:r w:rsidR="00361D15" w:rsidRPr="00FC2842">
        <w:rPr>
          <w:rFonts w:ascii="Times New Roman" w:hAnsi="Times New Roman" w:cs="Times New Roman"/>
          <w:i/>
          <w:iCs/>
          <w:color w:val="000000"/>
          <w:sz w:val="22"/>
          <w:szCs w:val="22"/>
          <w:shd w:val="clear" w:color="auto" w:fill="FFFFFF"/>
        </w:rPr>
        <w:t>Most assuredly, I say to you, unless one is born of water and the Spirit, he cannot enter the kingdom of God. That which is born of the flesh is flesh, and that which is born of the Spirit is spirit.</w:t>
      </w:r>
      <w:r w:rsidR="00361D15" w:rsidRPr="00FC2842">
        <w:rPr>
          <w:rFonts w:ascii="Times New Roman" w:hAnsi="Times New Roman" w:cs="Times New Roman"/>
          <w:color w:val="000000"/>
          <w:sz w:val="22"/>
          <w:szCs w:val="22"/>
          <w:shd w:val="clear" w:color="auto" w:fill="FFFFFF"/>
        </w:rPr>
        <w:t xml:space="preserve">” (vs. </w:t>
      </w:r>
      <w:r w:rsidR="00361D15" w:rsidRPr="00FC2842">
        <w:rPr>
          <w:rFonts w:ascii="Times New Roman" w:hAnsi="Times New Roman" w:cs="Times New Roman"/>
          <w:color w:val="000000"/>
          <w:sz w:val="22"/>
          <w:szCs w:val="22"/>
          <w:shd w:val="clear" w:color="auto" w:fill="FFFFFF"/>
        </w:rPr>
        <w:lastRenderedPageBreak/>
        <w:t xml:space="preserve">5-6). This statement is the first of many foundational </w:t>
      </w:r>
      <w:r w:rsidR="00313972">
        <w:rPr>
          <w:rFonts w:ascii="Times New Roman" w:hAnsi="Times New Roman" w:cs="Times New Roman"/>
          <w:color w:val="000000"/>
          <w:sz w:val="22"/>
          <w:szCs w:val="22"/>
          <w:shd w:val="clear" w:color="auto" w:fill="FFFFFF"/>
        </w:rPr>
        <w:t xml:space="preserve">Net Testament </w:t>
      </w:r>
      <w:r w:rsidR="00361D15" w:rsidRPr="00FC2842">
        <w:rPr>
          <w:rFonts w:ascii="Times New Roman" w:hAnsi="Times New Roman" w:cs="Times New Roman"/>
          <w:color w:val="000000"/>
          <w:sz w:val="22"/>
          <w:szCs w:val="22"/>
          <w:shd w:val="clear" w:color="auto" w:fill="FFFFFF"/>
        </w:rPr>
        <w:t xml:space="preserve">truths revealed by Jesus in John’s gospel. With the Bible, whenever there is a first mention of something, scholars attach greater significance to what is being said. I’ve spent a lot of time thinking and praying over this concept of needing to be born again. One thing that has become clear to me is that if we need to be born again, then we must be dead. If we were not dead, why would we need to be born </w:t>
      </w:r>
      <w:r w:rsidR="00361D15" w:rsidRPr="00FC2842">
        <w:rPr>
          <w:rFonts w:ascii="Times New Roman" w:hAnsi="Times New Roman" w:cs="Times New Roman"/>
          <w:i/>
          <w:iCs/>
          <w:color w:val="000000"/>
          <w:sz w:val="22"/>
          <w:szCs w:val="22"/>
          <w:shd w:val="clear" w:color="auto" w:fill="FFFFFF"/>
        </w:rPr>
        <w:t>again</w:t>
      </w:r>
      <w:r w:rsidR="00361D15" w:rsidRPr="00FC2842">
        <w:rPr>
          <w:rFonts w:ascii="Times New Roman" w:hAnsi="Times New Roman" w:cs="Times New Roman"/>
          <w:color w:val="000000"/>
          <w:sz w:val="22"/>
          <w:szCs w:val="22"/>
          <w:shd w:val="clear" w:color="auto" w:fill="FFFFFF"/>
        </w:rPr>
        <w:t xml:space="preserve">? </w:t>
      </w:r>
    </w:p>
    <w:p w14:paraId="44487E07" w14:textId="77777777" w:rsidR="00C1739F" w:rsidRPr="00FC2842" w:rsidRDefault="00C1739F" w:rsidP="00FC2842">
      <w:pPr>
        <w:ind w:firstLine="360"/>
        <w:rPr>
          <w:rFonts w:ascii="Times New Roman" w:hAnsi="Times New Roman" w:cs="Times New Roman"/>
          <w:color w:val="000000"/>
          <w:sz w:val="22"/>
          <w:szCs w:val="22"/>
          <w:shd w:val="clear" w:color="auto" w:fill="FFFFFF"/>
        </w:rPr>
      </w:pPr>
    </w:p>
    <w:p w14:paraId="3A945322" w14:textId="6C7D14BA" w:rsidR="00361D15" w:rsidRDefault="00361D15" w:rsidP="00FC2842">
      <w:pPr>
        <w:ind w:firstLine="360"/>
        <w:rPr>
          <w:rFonts w:ascii="Times New Roman" w:hAnsi="Times New Roman" w:cs="Times New Roman"/>
          <w:color w:val="000000"/>
          <w:sz w:val="22"/>
          <w:szCs w:val="22"/>
          <w:shd w:val="clear" w:color="auto" w:fill="FFFFFF"/>
        </w:rPr>
      </w:pPr>
      <w:r w:rsidRPr="00FC2842">
        <w:rPr>
          <w:rFonts w:ascii="Times New Roman" w:hAnsi="Times New Roman" w:cs="Times New Roman"/>
          <w:color w:val="000000"/>
          <w:sz w:val="22"/>
          <w:szCs w:val="22"/>
          <w:shd w:val="clear" w:color="auto" w:fill="FFFFFF"/>
        </w:rPr>
        <w:t>Just as Nicodemus need</w:t>
      </w:r>
      <w:r w:rsidR="00313972">
        <w:rPr>
          <w:rFonts w:ascii="Times New Roman" w:hAnsi="Times New Roman" w:cs="Times New Roman"/>
          <w:color w:val="000000"/>
          <w:sz w:val="22"/>
          <w:szCs w:val="22"/>
          <w:shd w:val="clear" w:color="auto" w:fill="FFFFFF"/>
        </w:rPr>
        <w:t>ed</w:t>
      </w:r>
      <w:r w:rsidRPr="00FC2842">
        <w:rPr>
          <w:rFonts w:ascii="Times New Roman" w:hAnsi="Times New Roman" w:cs="Times New Roman"/>
          <w:color w:val="000000"/>
          <w:sz w:val="22"/>
          <w:szCs w:val="22"/>
          <w:shd w:val="clear" w:color="auto" w:fill="FFFFFF"/>
        </w:rPr>
        <w:t xml:space="preserve"> to learn, so do we need to understand Jesus is speaking of the spiritual realm regarding being born again. </w:t>
      </w:r>
      <w:r w:rsidR="00764E4D" w:rsidRPr="00FC2842">
        <w:rPr>
          <w:rFonts w:ascii="Times New Roman" w:hAnsi="Times New Roman" w:cs="Times New Roman"/>
          <w:color w:val="000000"/>
          <w:sz w:val="22"/>
          <w:szCs w:val="22"/>
          <w:shd w:val="clear" w:color="auto" w:fill="FFFFFF"/>
        </w:rPr>
        <w:t xml:space="preserve">Romans 6:23 tells us that the </w:t>
      </w:r>
      <w:proofErr w:type="gramStart"/>
      <w:r w:rsidR="00764E4D" w:rsidRPr="00FC2842">
        <w:rPr>
          <w:rFonts w:ascii="Times New Roman" w:hAnsi="Times New Roman" w:cs="Times New Roman"/>
          <w:color w:val="000000"/>
          <w:sz w:val="22"/>
          <w:szCs w:val="22"/>
          <w:shd w:val="clear" w:color="auto" w:fill="FFFFFF"/>
        </w:rPr>
        <w:t>wages</w:t>
      </w:r>
      <w:proofErr w:type="gramEnd"/>
      <w:r w:rsidR="00764E4D" w:rsidRPr="00FC2842">
        <w:rPr>
          <w:rFonts w:ascii="Times New Roman" w:hAnsi="Times New Roman" w:cs="Times New Roman"/>
          <w:color w:val="000000"/>
          <w:sz w:val="22"/>
          <w:szCs w:val="22"/>
          <w:shd w:val="clear" w:color="auto" w:fill="FFFFFF"/>
        </w:rPr>
        <w:t xml:space="preserve"> of sin is death. The death being spoken of is a spiritual death. To get a grip on this, we need to go back to </w:t>
      </w:r>
      <w:r w:rsidR="00313972">
        <w:rPr>
          <w:rFonts w:ascii="Times New Roman" w:hAnsi="Times New Roman" w:cs="Times New Roman"/>
          <w:color w:val="000000"/>
          <w:sz w:val="22"/>
          <w:szCs w:val="22"/>
          <w:shd w:val="clear" w:color="auto" w:fill="FFFFFF"/>
        </w:rPr>
        <w:t xml:space="preserve">God’s </w:t>
      </w:r>
      <w:r w:rsidR="00764E4D" w:rsidRPr="00FC2842">
        <w:rPr>
          <w:rFonts w:ascii="Times New Roman" w:hAnsi="Times New Roman" w:cs="Times New Roman"/>
          <w:color w:val="000000"/>
          <w:sz w:val="22"/>
          <w:szCs w:val="22"/>
          <w:shd w:val="clear" w:color="auto" w:fill="FFFFFF"/>
        </w:rPr>
        <w:t>original design</w:t>
      </w:r>
      <w:r w:rsidR="00313972">
        <w:rPr>
          <w:rFonts w:ascii="Times New Roman" w:hAnsi="Times New Roman" w:cs="Times New Roman"/>
          <w:color w:val="000000"/>
          <w:sz w:val="22"/>
          <w:szCs w:val="22"/>
          <w:shd w:val="clear" w:color="auto" w:fill="FFFFFF"/>
        </w:rPr>
        <w:t xml:space="preserve"> for the human being</w:t>
      </w:r>
      <w:r w:rsidR="00BF3480" w:rsidRPr="00FC2842">
        <w:rPr>
          <w:rFonts w:ascii="Times New Roman" w:hAnsi="Times New Roman" w:cs="Times New Roman"/>
          <w:color w:val="000000"/>
          <w:sz w:val="22"/>
          <w:szCs w:val="22"/>
          <w:shd w:val="clear" w:color="auto" w:fill="FFFFFF"/>
        </w:rPr>
        <w:t xml:space="preserve">. I like pictures, so I’ve prepared my visual interpretation of what Jesus </w:t>
      </w:r>
      <w:r w:rsidR="00313972">
        <w:rPr>
          <w:rFonts w:ascii="Times New Roman" w:hAnsi="Times New Roman" w:cs="Times New Roman"/>
          <w:color w:val="000000"/>
          <w:sz w:val="22"/>
          <w:szCs w:val="22"/>
          <w:shd w:val="clear" w:color="auto" w:fill="FFFFFF"/>
        </w:rPr>
        <w:t>wa</w:t>
      </w:r>
      <w:r w:rsidR="00BF3480" w:rsidRPr="00FC2842">
        <w:rPr>
          <w:rFonts w:ascii="Times New Roman" w:hAnsi="Times New Roman" w:cs="Times New Roman"/>
          <w:color w:val="000000"/>
          <w:sz w:val="22"/>
          <w:szCs w:val="22"/>
          <w:shd w:val="clear" w:color="auto" w:fill="FFFFFF"/>
        </w:rPr>
        <w:t xml:space="preserve">s trying to communicate to Nicodemus. The first visual is that of our original design – the triune Godhead connecting to the </w:t>
      </w:r>
      <w:r w:rsidR="001400E7">
        <w:rPr>
          <w:rFonts w:ascii="Times New Roman" w:hAnsi="Times New Roman" w:cs="Times New Roman"/>
          <w:color w:val="000000"/>
          <w:sz w:val="22"/>
          <w:szCs w:val="22"/>
          <w:shd w:val="clear" w:color="auto" w:fill="FFFFFF"/>
        </w:rPr>
        <w:t xml:space="preserve">three-component (Body, Soul, </w:t>
      </w:r>
      <w:proofErr w:type="spellStart"/>
      <w:r w:rsidR="001400E7">
        <w:rPr>
          <w:rFonts w:ascii="Times New Roman" w:hAnsi="Times New Roman" w:cs="Times New Roman"/>
          <w:color w:val="000000"/>
          <w:sz w:val="22"/>
          <w:szCs w:val="22"/>
          <w:shd w:val="clear" w:color="auto" w:fill="FFFFFF"/>
        </w:rPr>
        <w:t>Spirit)</w:t>
      </w:r>
      <w:proofErr w:type="spellEnd"/>
      <w:r w:rsidR="001400E7">
        <w:rPr>
          <w:rFonts w:ascii="Times New Roman" w:hAnsi="Times New Roman" w:cs="Times New Roman"/>
          <w:color w:val="000000"/>
          <w:sz w:val="22"/>
          <w:szCs w:val="22"/>
          <w:shd w:val="clear" w:color="auto" w:fill="FFFFFF"/>
        </w:rPr>
        <w:t xml:space="preserve"> </w:t>
      </w:r>
      <w:r w:rsidR="00BF3480" w:rsidRPr="00FC2842">
        <w:rPr>
          <w:rFonts w:ascii="Times New Roman" w:hAnsi="Times New Roman" w:cs="Times New Roman"/>
          <w:color w:val="000000"/>
          <w:sz w:val="22"/>
          <w:szCs w:val="22"/>
          <w:shd w:val="clear" w:color="auto" w:fill="FFFFFF"/>
        </w:rPr>
        <w:t>human at the spirit level:</w:t>
      </w:r>
    </w:p>
    <w:p w14:paraId="1C880224" w14:textId="77777777" w:rsidR="006555A6" w:rsidRPr="00FC2842" w:rsidRDefault="006555A6" w:rsidP="00FC2842">
      <w:pPr>
        <w:ind w:firstLine="360"/>
        <w:rPr>
          <w:rFonts w:ascii="Times New Roman" w:hAnsi="Times New Roman" w:cs="Times New Roman"/>
          <w:color w:val="000000"/>
          <w:sz w:val="22"/>
          <w:szCs w:val="22"/>
          <w:shd w:val="clear" w:color="auto" w:fill="FFFFFF"/>
        </w:rPr>
      </w:pPr>
    </w:p>
    <w:p w14:paraId="17BEE1F1" w14:textId="126046B1" w:rsidR="00BF3480" w:rsidRDefault="001400E7" w:rsidP="00BF3480">
      <w:pPr>
        <w:spacing w:line="360" w:lineRule="auto"/>
        <w:ind w:firstLine="36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1284B20B" wp14:editId="6A12C9FD">
            <wp:extent cx="3830235" cy="2122998"/>
            <wp:effectExtent l="0" t="0" r="5715" b="0"/>
            <wp:docPr id="1788335027" name="Picture 4"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35027" name="Picture 4" descr="A diagram of a tri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563" cy="2154219"/>
                    </a:xfrm>
                    <a:prstGeom prst="rect">
                      <a:avLst/>
                    </a:prstGeom>
                  </pic:spPr>
                </pic:pic>
              </a:graphicData>
            </a:graphic>
          </wp:inline>
        </w:drawing>
      </w:r>
    </w:p>
    <w:p w14:paraId="27AF2DDF" w14:textId="0EAAE86B" w:rsidR="00BF3480" w:rsidRPr="00FC2842" w:rsidRDefault="00BF3480"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When Adam sinned, as God promised, he did surely die – his spirit died. This death of the spirit terminated our ability to have a peaceful and unobstructed relationship with God – please see the below diagram.</w:t>
      </w:r>
    </w:p>
    <w:p w14:paraId="570AF581" w14:textId="77777777" w:rsidR="00BF3480" w:rsidRDefault="00BF3480" w:rsidP="001751F7">
      <w:pPr>
        <w:ind w:firstLine="360"/>
        <w:rPr>
          <w:rFonts w:ascii="Times New Roman" w:hAnsi="Times New Roman" w:cs="Times New Roman"/>
          <w:color w:val="000000" w:themeColor="text1"/>
          <w:sz w:val="28"/>
          <w:szCs w:val="28"/>
        </w:rPr>
      </w:pPr>
    </w:p>
    <w:p w14:paraId="79F93217" w14:textId="323EB1F1" w:rsidR="00BF3480" w:rsidRDefault="001400E7" w:rsidP="00BF3480">
      <w:pPr>
        <w:spacing w:line="360" w:lineRule="auto"/>
        <w:ind w:firstLine="36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2A3D3ACD" wp14:editId="677762B6">
            <wp:extent cx="4333461" cy="2332013"/>
            <wp:effectExtent l="0" t="0" r="0" b="5080"/>
            <wp:docPr id="2012883709" name="Picture 5" descr="A diagram of a triangle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83709" name="Picture 5" descr="A diagram of a triangle with word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502" cy="2354637"/>
                    </a:xfrm>
                    <a:prstGeom prst="rect">
                      <a:avLst/>
                    </a:prstGeom>
                  </pic:spPr>
                </pic:pic>
              </a:graphicData>
            </a:graphic>
          </wp:inline>
        </w:drawing>
      </w:r>
    </w:p>
    <w:p w14:paraId="051257AB" w14:textId="77777777" w:rsidR="00BF3480" w:rsidRDefault="00BF3480" w:rsidP="001751F7">
      <w:pPr>
        <w:rPr>
          <w:rFonts w:ascii="Times New Roman" w:hAnsi="Times New Roman" w:cs="Times New Roman"/>
          <w:color w:val="000000" w:themeColor="text1"/>
          <w:sz w:val="28"/>
          <w:szCs w:val="28"/>
        </w:rPr>
      </w:pPr>
    </w:p>
    <w:p w14:paraId="493FFF09" w14:textId="36B939E5" w:rsidR="001751F7" w:rsidRPr="001400E7" w:rsidRDefault="00BF3480" w:rsidP="001400E7">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The above diagram provides the current spiritual state of every nonbeliever. Now you can see that the only way to reconnect to God in the spirit is for the spirit to be born again. This happens through faith in Jesus’ finished work at the cross and resurrection. Please see the below diagram:</w:t>
      </w:r>
    </w:p>
    <w:p w14:paraId="7FB63DB6" w14:textId="3E183CEF" w:rsidR="00BF3480" w:rsidRDefault="001400E7" w:rsidP="001751F7">
      <w:pPr>
        <w:spacing w:line="36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42E66235" wp14:editId="11077DF2">
            <wp:extent cx="3913162" cy="2099144"/>
            <wp:effectExtent l="0" t="0" r="0" b="0"/>
            <wp:docPr id="143468494" name="Picture 7" descr="A diagram of a cross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8494" name="Picture 7" descr="A diagram of a cross and a triang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5601" cy="2148731"/>
                    </a:xfrm>
                    <a:prstGeom prst="rect">
                      <a:avLst/>
                    </a:prstGeom>
                  </pic:spPr>
                </pic:pic>
              </a:graphicData>
            </a:graphic>
          </wp:inline>
        </w:drawing>
      </w:r>
    </w:p>
    <w:p w14:paraId="21115519" w14:textId="56765116" w:rsidR="00B67E27" w:rsidRDefault="001751F7" w:rsidP="00FC2842">
      <w:pPr>
        <w:tabs>
          <w:tab w:val="left" w:pos="360"/>
        </w:tabs>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ab/>
        <w:t>Jesus provide</w:t>
      </w:r>
      <w:r w:rsidR="00313972">
        <w:rPr>
          <w:rFonts w:ascii="Times New Roman" w:hAnsi="Times New Roman" w:cs="Times New Roman"/>
          <w:color w:val="000000" w:themeColor="text1"/>
          <w:sz w:val="22"/>
          <w:szCs w:val="22"/>
        </w:rPr>
        <w:t>d</w:t>
      </w:r>
      <w:r w:rsidRPr="00FC2842">
        <w:rPr>
          <w:rFonts w:ascii="Times New Roman" w:hAnsi="Times New Roman" w:cs="Times New Roman"/>
          <w:color w:val="000000" w:themeColor="text1"/>
          <w:sz w:val="22"/>
          <w:szCs w:val="22"/>
        </w:rPr>
        <w:t xml:space="preserve"> Nicodemus the definition of being born again, “</w:t>
      </w:r>
      <w:r w:rsidRPr="00FC2842">
        <w:rPr>
          <w:rFonts w:ascii="Times New Roman" w:hAnsi="Times New Roman" w:cs="Times New Roman"/>
          <w:i/>
          <w:iCs/>
          <w:color w:val="000000" w:themeColor="text1"/>
          <w:sz w:val="22"/>
          <w:szCs w:val="22"/>
        </w:rPr>
        <w:t>unless one is born of water and the Spirit, he cannot enter the kingdom of God</w:t>
      </w:r>
      <w:r w:rsidRPr="00FC2842">
        <w:rPr>
          <w:rFonts w:ascii="Times New Roman" w:hAnsi="Times New Roman" w:cs="Times New Roman"/>
          <w:color w:val="000000" w:themeColor="text1"/>
          <w:sz w:val="22"/>
          <w:szCs w:val="22"/>
        </w:rPr>
        <w:t>.” He appears to be speaking of two components of being born again – one of water and one of the Spirit. Some people have related the water component of either being the physical birth in the water of a mother’s womb, or a water baptism. I disagree with both. Water is referred, or equated, in John 15:3 and Ephesians 5:26 to the Word of God. In my opinion, Jesus is saying to be born again, you must first hear the truth of God’s word, which is revealed to us by the Holy Spirit.</w:t>
      </w:r>
      <w:r w:rsidR="00B67E27" w:rsidRPr="00FC2842">
        <w:rPr>
          <w:rFonts w:ascii="Times New Roman" w:hAnsi="Times New Roman" w:cs="Times New Roman"/>
          <w:color w:val="000000" w:themeColor="text1"/>
          <w:sz w:val="22"/>
          <w:szCs w:val="22"/>
        </w:rPr>
        <w:t xml:space="preserve"> If you don’t know you have a problem, how can you solve what you don’t know? To be born again in Christ – whom we learned in John 1:1 is the Word of God, you need to hear the truth of His Word that:</w:t>
      </w:r>
    </w:p>
    <w:p w14:paraId="54D929CE" w14:textId="77777777" w:rsidR="00FC2842" w:rsidRPr="00FC2842" w:rsidRDefault="00FC2842" w:rsidP="00FC2842">
      <w:pPr>
        <w:tabs>
          <w:tab w:val="left" w:pos="360"/>
        </w:tabs>
        <w:rPr>
          <w:rFonts w:ascii="Times New Roman" w:hAnsi="Times New Roman" w:cs="Times New Roman"/>
          <w:color w:val="000000" w:themeColor="text1"/>
          <w:sz w:val="22"/>
          <w:szCs w:val="22"/>
        </w:rPr>
      </w:pPr>
    </w:p>
    <w:p w14:paraId="187531A4" w14:textId="0071E687" w:rsidR="001751F7" w:rsidRPr="00FC2842" w:rsidRDefault="00B67E27" w:rsidP="00FC2842">
      <w:pPr>
        <w:pStyle w:val="ListParagraph"/>
        <w:numPr>
          <w:ilvl w:val="0"/>
          <w:numId w:val="4"/>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You are a sinner and separated from God.</w:t>
      </w:r>
    </w:p>
    <w:p w14:paraId="527C9591" w14:textId="1E2F83BC" w:rsidR="00B67E27" w:rsidRPr="00FC2842" w:rsidRDefault="00B67E27" w:rsidP="00FC2842">
      <w:pPr>
        <w:pStyle w:val="ListParagraph"/>
        <w:numPr>
          <w:ilvl w:val="0"/>
          <w:numId w:val="4"/>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He loves you despite your sin and wants to reconnect you with God through faith in His saving work at the cross.</w:t>
      </w:r>
    </w:p>
    <w:p w14:paraId="08A1C5F6" w14:textId="77777777" w:rsidR="00B67E27" w:rsidRPr="00FC2842" w:rsidRDefault="00B67E27" w:rsidP="00FC2842">
      <w:pPr>
        <w:ind w:firstLine="437"/>
        <w:rPr>
          <w:rFonts w:ascii="Times New Roman" w:hAnsi="Times New Roman" w:cs="Times New Roman"/>
          <w:color w:val="000000" w:themeColor="text1"/>
          <w:sz w:val="22"/>
          <w:szCs w:val="22"/>
        </w:rPr>
      </w:pPr>
    </w:p>
    <w:p w14:paraId="5AFB394F" w14:textId="0D06E1DF" w:rsidR="00B67E27" w:rsidRDefault="00B67E27" w:rsidP="00FC2842">
      <w:pPr>
        <w:ind w:firstLine="437"/>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To be born of the Spirit is a supernatural birth whose inception is faith. This life-giving act from Christ is affirmed through the giving us of the Holy Spirit to confirm our salvation and lead us down the life-long path of sanctification – making us holy into the image of Jesus and preparing us for eternity fully reconciled to God. Amen?</w:t>
      </w:r>
    </w:p>
    <w:p w14:paraId="257063ED" w14:textId="77777777" w:rsidR="00C1739F" w:rsidRPr="00FC2842" w:rsidRDefault="00C1739F" w:rsidP="00FC2842">
      <w:pPr>
        <w:ind w:firstLine="437"/>
        <w:rPr>
          <w:rFonts w:ascii="Times New Roman" w:hAnsi="Times New Roman" w:cs="Times New Roman"/>
          <w:color w:val="000000" w:themeColor="text1"/>
          <w:sz w:val="22"/>
          <w:szCs w:val="22"/>
        </w:rPr>
      </w:pPr>
    </w:p>
    <w:p w14:paraId="64839141" w14:textId="77777777" w:rsidR="00C1739F" w:rsidRDefault="00B67E27" w:rsidP="00FC2842">
      <w:pPr>
        <w:ind w:firstLine="437"/>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Nicodemus still </w:t>
      </w:r>
      <w:r w:rsidR="00313972">
        <w:rPr>
          <w:rFonts w:ascii="Times New Roman" w:hAnsi="Times New Roman" w:cs="Times New Roman"/>
          <w:color w:val="000000" w:themeColor="text1"/>
          <w:sz w:val="22"/>
          <w:szCs w:val="22"/>
        </w:rPr>
        <w:t>wa</w:t>
      </w:r>
      <w:r w:rsidRPr="00FC2842">
        <w:rPr>
          <w:rFonts w:ascii="Times New Roman" w:hAnsi="Times New Roman" w:cs="Times New Roman"/>
          <w:color w:val="000000" w:themeColor="text1"/>
          <w:sz w:val="22"/>
          <w:szCs w:val="22"/>
        </w:rPr>
        <w:t xml:space="preserve">sn’t getting it. </w:t>
      </w:r>
      <w:r w:rsidR="00FF4E72" w:rsidRPr="00FC2842">
        <w:rPr>
          <w:rFonts w:ascii="Times New Roman" w:hAnsi="Times New Roman" w:cs="Times New Roman"/>
          <w:color w:val="000000" w:themeColor="text1"/>
          <w:sz w:val="22"/>
          <w:szCs w:val="22"/>
        </w:rPr>
        <w:t xml:space="preserve">Jesus </w:t>
      </w:r>
      <w:r w:rsidR="001A7DF6" w:rsidRPr="00FC2842">
        <w:rPr>
          <w:rFonts w:ascii="Times New Roman" w:hAnsi="Times New Roman" w:cs="Times New Roman"/>
          <w:color w:val="000000" w:themeColor="text1"/>
          <w:sz w:val="22"/>
          <w:szCs w:val="22"/>
        </w:rPr>
        <w:t>gently rebuke</w:t>
      </w:r>
      <w:r w:rsidR="00313972">
        <w:rPr>
          <w:rFonts w:ascii="Times New Roman" w:hAnsi="Times New Roman" w:cs="Times New Roman"/>
          <w:color w:val="000000" w:themeColor="text1"/>
          <w:sz w:val="22"/>
          <w:szCs w:val="22"/>
        </w:rPr>
        <w:t>d</w:t>
      </w:r>
      <w:r w:rsidR="001A7DF6" w:rsidRPr="00FC2842">
        <w:rPr>
          <w:rFonts w:ascii="Times New Roman" w:hAnsi="Times New Roman" w:cs="Times New Roman"/>
          <w:color w:val="000000" w:themeColor="text1"/>
          <w:sz w:val="22"/>
          <w:szCs w:val="22"/>
        </w:rPr>
        <w:t xml:space="preserve"> him acknowledging his role as a teacher but not knowing these things. He goes on to tell him that if He won’t understand the earthly things Jesus ha</w:t>
      </w:r>
      <w:r w:rsidR="00313972">
        <w:rPr>
          <w:rFonts w:ascii="Times New Roman" w:hAnsi="Times New Roman" w:cs="Times New Roman"/>
          <w:color w:val="000000" w:themeColor="text1"/>
          <w:sz w:val="22"/>
          <w:szCs w:val="22"/>
        </w:rPr>
        <w:t>d</w:t>
      </w:r>
      <w:r w:rsidR="001A7DF6" w:rsidRPr="00FC2842">
        <w:rPr>
          <w:rFonts w:ascii="Times New Roman" w:hAnsi="Times New Roman" w:cs="Times New Roman"/>
          <w:color w:val="000000" w:themeColor="text1"/>
          <w:sz w:val="22"/>
          <w:szCs w:val="22"/>
        </w:rPr>
        <w:t xml:space="preserve"> been teaching, how w</w:t>
      </w:r>
      <w:r w:rsidR="00313972">
        <w:rPr>
          <w:rFonts w:ascii="Times New Roman" w:hAnsi="Times New Roman" w:cs="Times New Roman"/>
          <w:color w:val="000000" w:themeColor="text1"/>
          <w:sz w:val="22"/>
          <w:szCs w:val="22"/>
        </w:rPr>
        <w:t>ould</w:t>
      </w:r>
      <w:r w:rsidR="001A7DF6" w:rsidRPr="00FC2842">
        <w:rPr>
          <w:rFonts w:ascii="Times New Roman" w:hAnsi="Times New Roman" w:cs="Times New Roman"/>
          <w:color w:val="000000" w:themeColor="text1"/>
          <w:sz w:val="22"/>
          <w:szCs w:val="22"/>
        </w:rPr>
        <w:t xml:space="preserve"> he believe in heavenly things? This is why people who are not believers don’t get the Christian faith – they don’t have their spirits reborn to understand spiritual things. In verse 13, Jesus says something curious to me, “</w:t>
      </w:r>
      <w:r w:rsidR="001A7DF6" w:rsidRPr="00FC2842">
        <w:rPr>
          <w:rFonts w:ascii="Times New Roman" w:hAnsi="Times New Roman" w:cs="Times New Roman"/>
          <w:i/>
          <w:iCs/>
          <w:color w:val="000000" w:themeColor="text1"/>
          <w:sz w:val="22"/>
          <w:szCs w:val="22"/>
        </w:rPr>
        <w:t>No one has ascended to heaven but He who came down from heaven, that is, the Son of Man who is in heaven</w:t>
      </w:r>
      <w:r w:rsidR="001A7DF6" w:rsidRPr="00FC2842">
        <w:rPr>
          <w:rFonts w:ascii="Times New Roman" w:hAnsi="Times New Roman" w:cs="Times New Roman"/>
          <w:color w:val="000000" w:themeColor="text1"/>
          <w:sz w:val="22"/>
          <w:szCs w:val="22"/>
        </w:rPr>
        <w:t xml:space="preserve">.” If He ascended to heaven before He came down from heaven, then He must have been here before. This, in my opinion, speaks to what are known as Theophanies or Christophanies – </w:t>
      </w:r>
      <w:r w:rsidR="00E82F06" w:rsidRPr="00FC2842">
        <w:rPr>
          <w:rFonts w:ascii="Times New Roman" w:hAnsi="Times New Roman" w:cs="Times New Roman"/>
          <w:color w:val="000000" w:themeColor="text1"/>
          <w:sz w:val="22"/>
          <w:szCs w:val="22"/>
        </w:rPr>
        <w:t xml:space="preserve">bodily or physical </w:t>
      </w:r>
      <w:r w:rsidR="001A7DF6" w:rsidRPr="00FC2842">
        <w:rPr>
          <w:rFonts w:ascii="Times New Roman" w:hAnsi="Times New Roman" w:cs="Times New Roman"/>
          <w:color w:val="000000" w:themeColor="text1"/>
          <w:sz w:val="22"/>
          <w:szCs w:val="22"/>
        </w:rPr>
        <w:t>appearances of Jesus in the Old Testament. Examples may be His interactions with Abraham, Jacob, Moses, and Daniel</w:t>
      </w:r>
      <w:r w:rsidR="00313972">
        <w:rPr>
          <w:rFonts w:ascii="Times New Roman" w:hAnsi="Times New Roman" w:cs="Times New Roman"/>
          <w:color w:val="000000" w:themeColor="text1"/>
          <w:sz w:val="22"/>
          <w:szCs w:val="22"/>
        </w:rPr>
        <w:t xml:space="preserve"> – the latter</w:t>
      </w:r>
      <w:r w:rsidR="001A7DF6" w:rsidRPr="00FC2842">
        <w:rPr>
          <w:rFonts w:ascii="Times New Roman" w:hAnsi="Times New Roman" w:cs="Times New Roman"/>
          <w:color w:val="000000" w:themeColor="text1"/>
          <w:sz w:val="22"/>
          <w:szCs w:val="22"/>
        </w:rPr>
        <w:t xml:space="preserve"> in the fiery furnace.</w:t>
      </w:r>
    </w:p>
    <w:p w14:paraId="1169B5D7" w14:textId="63B65263" w:rsidR="00B67E27" w:rsidRPr="00FC2842" w:rsidRDefault="001A7DF6" w:rsidP="00FC2842">
      <w:pPr>
        <w:ind w:firstLine="437"/>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 </w:t>
      </w:r>
    </w:p>
    <w:p w14:paraId="18440385" w14:textId="253C3864" w:rsidR="001A7DF6" w:rsidRDefault="001A7DF6" w:rsidP="00FC2842">
      <w:pPr>
        <w:ind w:firstLine="437"/>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He then beg</w:t>
      </w:r>
      <w:r w:rsidR="00313972">
        <w:rPr>
          <w:rFonts w:ascii="Times New Roman" w:hAnsi="Times New Roman" w:cs="Times New Roman"/>
          <w:color w:val="000000" w:themeColor="text1"/>
          <w:sz w:val="22"/>
          <w:szCs w:val="22"/>
        </w:rPr>
        <w:t>an</w:t>
      </w:r>
      <w:r w:rsidRPr="00FC2842">
        <w:rPr>
          <w:rFonts w:ascii="Times New Roman" w:hAnsi="Times New Roman" w:cs="Times New Roman"/>
          <w:color w:val="000000" w:themeColor="text1"/>
          <w:sz w:val="22"/>
          <w:szCs w:val="22"/>
        </w:rPr>
        <w:t xml:space="preserve"> the final approach to the most famous verse in Scripture. He reache</w:t>
      </w:r>
      <w:r w:rsidR="00313972">
        <w:rPr>
          <w:rFonts w:ascii="Times New Roman" w:hAnsi="Times New Roman" w:cs="Times New Roman"/>
          <w:color w:val="000000" w:themeColor="text1"/>
          <w:sz w:val="22"/>
          <w:szCs w:val="22"/>
        </w:rPr>
        <w:t>d</w:t>
      </w:r>
      <w:r w:rsidRPr="00FC2842">
        <w:rPr>
          <w:rFonts w:ascii="Times New Roman" w:hAnsi="Times New Roman" w:cs="Times New Roman"/>
          <w:color w:val="000000" w:themeColor="text1"/>
          <w:sz w:val="22"/>
          <w:szCs w:val="22"/>
        </w:rPr>
        <w:t xml:space="preserve"> Nicodemus at his </w:t>
      </w:r>
      <w:r w:rsidR="00DD16DD" w:rsidRPr="00FC2842">
        <w:rPr>
          <w:rFonts w:ascii="Times New Roman" w:hAnsi="Times New Roman" w:cs="Times New Roman"/>
          <w:color w:val="000000" w:themeColor="text1"/>
          <w:sz w:val="22"/>
          <w:szCs w:val="22"/>
        </w:rPr>
        <w:t xml:space="preserve">earthly </w:t>
      </w:r>
      <w:r w:rsidRPr="00FC2842">
        <w:rPr>
          <w:rFonts w:ascii="Times New Roman" w:hAnsi="Times New Roman" w:cs="Times New Roman"/>
          <w:color w:val="000000" w:themeColor="text1"/>
          <w:sz w:val="22"/>
          <w:szCs w:val="22"/>
        </w:rPr>
        <w:t>level – recounting Jewish history he no doubt kn</w:t>
      </w:r>
      <w:r w:rsidR="00313972">
        <w:rPr>
          <w:rFonts w:ascii="Times New Roman" w:hAnsi="Times New Roman" w:cs="Times New Roman"/>
          <w:color w:val="000000" w:themeColor="text1"/>
          <w:sz w:val="22"/>
          <w:szCs w:val="22"/>
        </w:rPr>
        <w:t>e</w:t>
      </w:r>
      <w:r w:rsidRPr="00FC2842">
        <w:rPr>
          <w:rFonts w:ascii="Times New Roman" w:hAnsi="Times New Roman" w:cs="Times New Roman"/>
          <w:color w:val="000000" w:themeColor="text1"/>
          <w:sz w:val="22"/>
          <w:szCs w:val="22"/>
        </w:rPr>
        <w:t xml:space="preserve">w </w:t>
      </w:r>
      <w:r w:rsidR="00DD16DD" w:rsidRPr="00FC2842">
        <w:rPr>
          <w:rFonts w:ascii="Times New Roman" w:hAnsi="Times New Roman" w:cs="Times New Roman"/>
          <w:color w:val="000000" w:themeColor="text1"/>
          <w:sz w:val="22"/>
          <w:szCs w:val="22"/>
        </w:rPr>
        <w:t xml:space="preserve">regarding the story of the lifting up the serpent in the wilderness. From Numbers 21, we learned that the people were grumbling about their apparent lack of provision and circumstances. The LORD </w:t>
      </w:r>
      <w:r w:rsidR="00E82F06" w:rsidRPr="00FC2842">
        <w:rPr>
          <w:rFonts w:ascii="Times New Roman" w:hAnsi="Times New Roman" w:cs="Times New Roman"/>
          <w:color w:val="000000" w:themeColor="text1"/>
          <w:sz w:val="22"/>
          <w:szCs w:val="22"/>
        </w:rPr>
        <w:t xml:space="preserve">sent </w:t>
      </w:r>
      <w:r w:rsidR="00DD16DD" w:rsidRPr="00FC2842">
        <w:rPr>
          <w:rFonts w:ascii="Times New Roman" w:hAnsi="Times New Roman" w:cs="Times New Roman"/>
          <w:color w:val="000000" w:themeColor="text1"/>
          <w:sz w:val="22"/>
          <w:szCs w:val="22"/>
        </w:rPr>
        <w:t xml:space="preserve">fiery serpents among the people – biting them </w:t>
      </w:r>
      <w:r w:rsidR="00E82F06" w:rsidRPr="00FC2842">
        <w:rPr>
          <w:rFonts w:ascii="Times New Roman" w:hAnsi="Times New Roman" w:cs="Times New Roman"/>
          <w:color w:val="000000" w:themeColor="text1"/>
          <w:sz w:val="22"/>
          <w:szCs w:val="22"/>
        </w:rPr>
        <w:t>with</w:t>
      </w:r>
      <w:r w:rsidR="00DD16DD" w:rsidRPr="00FC2842">
        <w:rPr>
          <w:rFonts w:ascii="Times New Roman" w:hAnsi="Times New Roman" w:cs="Times New Roman"/>
          <w:color w:val="000000" w:themeColor="text1"/>
          <w:sz w:val="22"/>
          <w:szCs w:val="22"/>
        </w:rPr>
        <w:t xml:space="preserve"> many of them dying. Out of His mercy and love for the people, God instructed Moses to make a bronze image of a serpent, put it on a pole, lift it up for everyone in the camp to see it, and those who looked upon the serpent, would live. A notable thing to remember is bronze is a symbol of judgment.</w:t>
      </w:r>
    </w:p>
    <w:p w14:paraId="0CC5BD66" w14:textId="77777777" w:rsidR="00C1739F" w:rsidRPr="00FC2842" w:rsidRDefault="00C1739F" w:rsidP="00FC2842">
      <w:pPr>
        <w:ind w:firstLine="437"/>
        <w:rPr>
          <w:rFonts w:ascii="Times New Roman" w:hAnsi="Times New Roman" w:cs="Times New Roman"/>
          <w:color w:val="000000" w:themeColor="text1"/>
          <w:sz w:val="22"/>
          <w:szCs w:val="22"/>
        </w:rPr>
      </w:pPr>
    </w:p>
    <w:p w14:paraId="3ADC22EB" w14:textId="1AE34F3A" w:rsidR="00DD16DD" w:rsidRDefault="00DD16DD" w:rsidP="00FC2842">
      <w:pPr>
        <w:ind w:firstLine="437"/>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lastRenderedPageBreak/>
        <w:t>Jesus mentioned this scene as a foreshadowing of what He w</w:t>
      </w:r>
      <w:r w:rsidR="00A54DE4">
        <w:rPr>
          <w:rFonts w:ascii="Times New Roman" w:hAnsi="Times New Roman" w:cs="Times New Roman"/>
          <w:color w:val="000000" w:themeColor="text1"/>
          <w:sz w:val="22"/>
          <w:szCs w:val="22"/>
        </w:rPr>
        <w:t>ould</w:t>
      </w:r>
      <w:r w:rsidRPr="00FC2842">
        <w:rPr>
          <w:rFonts w:ascii="Times New Roman" w:hAnsi="Times New Roman" w:cs="Times New Roman"/>
          <w:color w:val="000000" w:themeColor="text1"/>
          <w:sz w:val="22"/>
          <w:szCs w:val="22"/>
        </w:rPr>
        <w:t xml:space="preserve"> personally</w:t>
      </w:r>
      <w:r w:rsidR="00C1739F">
        <w:rPr>
          <w:rFonts w:ascii="Times New Roman" w:hAnsi="Times New Roman" w:cs="Times New Roman"/>
          <w:color w:val="FF0000"/>
          <w:sz w:val="22"/>
          <w:szCs w:val="22"/>
        </w:rPr>
        <w:t xml:space="preserve"> </w:t>
      </w:r>
      <w:r w:rsidR="00C1739F" w:rsidRPr="00A62796">
        <w:rPr>
          <w:rFonts w:ascii="Times New Roman" w:hAnsi="Times New Roman" w:cs="Times New Roman"/>
          <w:color w:val="000000" w:themeColor="text1"/>
          <w:sz w:val="22"/>
          <w:szCs w:val="22"/>
        </w:rPr>
        <w:t xml:space="preserve">be doing by </w:t>
      </w:r>
      <w:r w:rsidRPr="00FC2842">
        <w:rPr>
          <w:rFonts w:ascii="Times New Roman" w:hAnsi="Times New Roman" w:cs="Times New Roman"/>
          <w:color w:val="000000" w:themeColor="text1"/>
          <w:sz w:val="22"/>
          <w:szCs w:val="22"/>
        </w:rPr>
        <w:t>going to the cross. We now arrive at John 3:16, and I would like us all to stand and say this together. “</w:t>
      </w:r>
      <w:r w:rsidRPr="00FC2842">
        <w:rPr>
          <w:rFonts w:ascii="Times New Roman" w:hAnsi="Times New Roman" w:cs="Times New Roman"/>
          <w:i/>
          <w:iCs/>
          <w:color w:val="000000" w:themeColor="text1"/>
          <w:sz w:val="22"/>
          <w:szCs w:val="22"/>
        </w:rPr>
        <w:t>For God so loved the world that He gave His only begotten Son, that whoever believes in Him should not perish but have everlasting life</w:t>
      </w:r>
      <w:r w:rsidRPr="00FC2842">
        <w:rPr>
          <w:rFonts w:ascii="Times New Roman" w:hAnsi="Times New Roman" w:cs="Times New Roman"/>
          <w:color w:val="000000" w:themeColor="text1"/>
          <w:sz w:val="22"/>
          <w:szCs w:val="22"/>
        </w:rPr>
        <w:t>.” Please don’t sit back down as I want us also to recite John 3:17, “</w:t>
      </w:r>
      <w:r w:rsidRPr="00FC2842">
        <w:rPr>
          <w:rFonts w:ascii="Times New Roman" w:hAnsi="Times New Roman" w:cs="Times New Roman"/>
          <w:i/>
          <w:iCs/>
          <w:color w:val="000000" w:themeColor="text1"/>
          <w:sz w:val="22"/>
          <w:szCs w:val="22"/>
        </w:rPr>
        <w:t>For God did not send His Son into the world to condemn the world, but that the world through Him might be saved</w:t>
      </w:r>
      <w:r w:rsidRPr="00FC2842">
        <w:rPr>
          <w:rFonts w:ascii="Times New Roman" w:hAnsi="Times New Roman" w:cs="Times New Roman"/>
          <w:color w:val="000000" w:themeColor="text1"/>
          <w:sz w:val="22"/>
          <w:szCs w:val="22"/>
        </w:rPr>
        <w:t xml:space="preserve">.” You can sit down. I could spend an entire lecture – or </w:t>
      </w:r>
      <w:r w:rsidR="00E22B1C" w:rsidRPr="00FC2842">
        <w:rPr>
          <w:rFonts w:ascii="Times New Roman" w:hAnsi="Times New Roman" w:cs="Times New Roman"/>
          <w:color w:val="000000" w:themeColor="text1"/>
          <w:sz w:val="22"/>
          <w:szCs w:val="22"/>
        </w:rPr>
        <w:t>several on just these two verses. However, time does not permit this, so I’m going to highlight some ke</w:t>
      </w:r>
      <w:r w:rsidR="006555A6">
        <w:rPr>
          <w:rFonts w:ascii="Times New Roman" w:hAnsi="Times New Roman" w:cs="Times New Roman"/>
          <w:color w:val="000000" w:themeColor="text1"/>
          <w:sz w:val="22"/>
          <w:szCs w:val="22"/>
        </w:rPr>
        <w:t>y</w:t>
      </w:r>
      <w:r w:rsidR="00E22B1C" w:rsidRPr="00FC2842">
        <w:rPr>
          <w:rFonts w:ascii="Times New Roman" w:hAnsi="Times New Roman" w:cs="Times New Roman"/>
          <w:color w:val="000000" w:themeColor="text1"/>
          <w:sz w:val="22"/>
          <w:szCs w:val="22"/>
        </w:rPr>
        <w:t xml:space="preserve"> words/points in these two verses:</w:t>
      </w:r>
    </w:p>
    <w:p w14:paraId="78C5B948" w14:textId="77777777" w:rsidR="004D3D34" w:rsidRPr="00FC2842" w:rsidRDefault="004D3D34" w:rsidP="00FC2842">
      <w:pPr>
        <w:ind w:firstLine="437"/>
        <w:rPr>
          <w:rFonts w:ascii="Times New Roman" w:hAnsi="Times New Roman" w:cs="Times New Roman"/>
          <w:color w:val="000000" w:themeColor="text1"/>
          <w:sz w:val="22"/>
          <w:szCs w:val="22"/>
        </w:rPr>
      </w:pPr>
    </w:p>
    <w:p w14:paraId="6EAB338D" w14:textId="5CA4C8EC" w:rsidR="00E22B1C" w:rsidRPr="00FC2842" w:rsidRDefault="00E22B1C" w:rsidP="00FC2842">
      <w:pPr>
        <w:pStyle w:val="ListParagraph"/>
        <w:numPr>
          <w:ilvl w:val="0"/>
          <w:numId w:val="5"/>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The Greek word for love in John 3:16 is </w:t>
      </w:r>
      <w:proofErr w:type="spellStart"/>
      <w:r w:rsidRPr="00FC2842">
        <w:rPr>
          <w:rFonts w:ascii="Times New Roman" w:hAnsi="Times New Roman" w:cs="Times New Roman"/>
          <w:i/>
          <w:iCs/>
          <w:color w:val="000000" w:themeColor="text1"/>
          <w:sz w:val="22"/>
          <w:szCs w:val="22"/>
        </w:rPr>
        <w:t>agapao</w:t>
      </w:r>
      <w:proofErr w:type="spellEnd"/>
      <w:r w:rsidRPr="00FC2842">
        <w:rPr>
          <w:rFonts w:ascii="Times New Roman" w:hAnsi="Times New Roman" w:cs="Times New Roman"/>
          <w:color w:val="000000" w:themeColor="text1"/>
          <w:sz w:val="22"/>
          <w:szCs w:val="22"/>
        </w:rPr>
        <w:t>, which is where we get agape. It is a different and far greater love than we humans know</w:t>
      </w:r>
      <w:r w:rsidR="00E82F06" w:rsidRPr="00FC2842">
        <w:rPr>
          <w:rFonts w:ascii="Times New Roman" w:hAnsi="Times New Roman" w:cs="Times New Roman"/>
          <w:color w:val="000000" w:themeColor="text1"/>
          <w:sz w:val="22"/>
          <w:szCs w:val="22"/>
        </w:rPr>
        <w:t xml:space="preserve"> – it can only come from God</w:t>
      </w:r>
      <w:r w:rsidRPr="00FC2842">
        <w:rPr>
          <w:rFonts w:ascii="Times New Roman" w:hAnsi="Times New Roman" w:cs="Times New Roman"/>
          <w:color w:val="000000" w:themeColor="text1"/>
          <w:sz w:val="22"/>
          <w:szCs w:val="22"/>
        </w:rPr>
        <w:t>. It is sacrificial, it is deeper than we can imagine, and it is unconditional.</w:t>
      </w:r>
    </w:p>
    <w:p w14:paraId="0FF1A5CF" w14:textId="5461EF9F" w:rsidR="00E22B1C" w:rsidRPr="00FC2842" w:rsidRDefault="00E22B1C" w:rsidP="00FC2842">
      <w:pPr>
        <w:pStyle w:val="ListParagraph"/>
        <w:numPr>
          <w:ilvl w:val="0"/>
          <w:numId w:val="5"/>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I don’t see any exceptions in God’s expression of His love, do you? He says He loved the world. That’s everyone, brothers and sisters. To exclude anyone from that based on race, gender, or anything else is a lie from the </w:t>
      </w:r>
      <w:r w:rsidRPr="00A62796">
        <w:rPr>
          <w:rFonts w:ascii="Times New Roman" w:hAnsi="Times New Roman" w:cs="Times New Roman"/>
          <w:color w:val="000000" w:themeColor="text1"/>
          <w:sz w:val="22"/>
          <w:szCs w:val="22"/>
        </w:rPr>
        <w:t>bow</w:t>
      </w:r>
      <w:r w:rsidR="004D3D34" w:rsidRPr="00A62796">
        <w:rPr>
          <w:rFonts w:ascii="Times New Roman" w:hAnsi="Times New Roman" w:cs="Times New Roman"/>
          <w:color w:val="000000" w:themeColor="text1"/>
          <w:sz w:val="22"/>
          <w:szCs w:val="22"/>
        </w:rPr>
        <w:t>e</w:t>
      </w:r>
      <w:r w:rsidRPr="00A62796">
        <w:rPr>
          <w:rFonts w:ascii="Times New Roman" w:hAnsi="Times New Roman" w:cs="Times New Roman"/>
          <w:color w:val="000000" w:themeColor="text1"/>
          <w:sz w:val="22"/>
          <w:szCs w:val="22"/>
        </w:rPr>
        <w:t>ls</w:t>
      </w:r>
      <w:r w:rsidRPr="00FC2842">
        <w:rPr>
          <w:rFonts w:ascii="Times New Roman" w:hAnsi="Times New Roman" w:cs="Times New Roman"/>
          <w:color w:val="000000" w:themeColor="text1"/>
          <w:sz w:val="22"/>
          <w:szCs w:val="22"/>
        </w:rPr>
        <w:t xml:space="preserve"> of hell. The enemy has, tragically, successfully pigeon-holed Christianity into a non-inclusive religion. What can be more inclusive than God loving all the world?</w:t>
      </w:r>
    </w:p>
    <w:p w14:paraId="04B6AB6C" w14:textId="49CB9BC1" w:rsidR="00E22B1C" w:rsidRPr="00FC2842" w:rsidRDefault="00E22B1C" w:rsidP="00FC2842">
      <w:pPr>
        <w:pStyle w:val="ListParagraph"/>
        <w:numPr>
          <w:ilvl w:val="0"/>
          <w:numId w:val="5"/>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Through faith alone – not of man-made, ever-shifting works of </w:t>
      </w:r>
      <w:r w:rsidR="00A54DE4">
        <w:rPr>
          <w:rFonts w:ascii="Times New Roman" w:hAnsi="Times New Roman" w:cs="Times New Roman"/>
          <w:color w:val="000000" w:themeColor="text1"/>
          <w:sz w:val="22"/>
          <w:szCs w:val="22"/>
        </w:rPr>
        <w:t xml:space="preserve">alleged </w:t>
      </w:r>
      <w:r w:rsidRPr="00FC2842">
        <w:rPr>
          <w:rFonts w:ascii="Times New Roman" w:hAnsi="Times New Roman" w:cs="Times New Roman"/>
          <w:color w:val="000000" w:themeColor="text1"/>
          <w:sz w:val="22"/>
          <w:szCs w:val="22"/>
        </w:rPr>
        <w:t>good</w:t>
      </w:r>
      <w:r w:rsidR="00A54DE4">
        <w:rPr>
          <w:rFonts w:ascii="Times New Roman" w:hAnsi="Times New Roman" w:cs="Times New Roman"/>
          <w:color w:val="000000" w:themeColor="text1"/>
          <w:sz w:val="22"/>
          <w:szCs w:val="22"/>
        </w:rPr>
        <w:t>ness</w:t>
      </w:r>
      <w:r w:rsidRPr="00FC2842">
        <w:rPr>
          <w:rFonts w:ascii="Times New Roman" w:hAnsi="Times New Roman" w:cs="Times New Roman"/>
          <w:color w:val="000000" w:themeColor="text1"/>
          <w:sz w:val="22"/>
          <w:szCs w:val="22"/>
        </w:rPr>
        <w:t xml:space="preserve"> – we are promised eternal life with God.</w:t>
      </w:r>
    </w:p>
    <w:p w14:paraId="6F58A71A" w14:textId="3F8C2A76" w:rsidR="00E22B1C" w:rsidRPr="00FC2842" w:rsidRDefault="00E22B1C" w:rsidP="00FC2842">
      <w:pPr>
        <w:pStyle w:val="ListParagraph"/>
        <w:numPr>
          <w:ilvl w:val="0"/>
          <w:numId w:val="5"/>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Jesus did not come into the world, at this point of time, to condemn it – He came to save it. Again, the Christian faith has been wrongfully accused of a faith of judgment. Yes, there is judgment for sin – that is a clear truth. But that is only </w:t>
      </w:r>
      <w:r w:rsidRPr="00FC2842">
        <w:rPr>
          <w:rFonts w:ascii="Times New Roman" w:hAnsi="Times New Roman" w:cs="Times New Roman"/>
          <w:i/>
          <w:iCs/>
          <w:color w:val="000000" w:themeColor="text1"/>
          <w:sz w:val="22"/>
          <w:szCs w:val="22"/>
        </w:rPr>
        <w:t>half</w:t>
      </w:r>
      <w:r w:rsidRPr="00FC2842">
        <w:rPr>
          <w:rFonts w:ascii="Times New Roman" w:hAnsi="Times New Roman" w:cs="Times New Roman"/>
          <w:color w:val="000000" w:themeColor="text1"/>
          <w:sz w:val="22"/>
          <w:szCs w:val="22"/>
        </w:rPr>
        <w:t xml:space="preserve"> the story. The </w:t>
      </w:r>
      <w:r w:rsidRPr="00FC2842">
        <w:rPr>
          <w:rFonts w:ascii="Times New Roman" w:hAnsi="Times New Roman" w:cs="Times New Roman"/>
          <w:i/>
          <w:iCs/>
          <w:color w:val="000000" w:themeColor="text1"/>
          <w:sz w:val="22"/>
          <w:szCs w:val="22"/>
        </w:rPr>
        <w:t>full</w:t>
      </w:r>
      <w:r w:rsidRPr="00FC2842">
        <w:rPr>
          <w:rFonts w:ascii="Times New Roman" w:hAnsi="Times New Roman" w:cs="Times New Roman"/>
          <w:color w:val="000000" w:themeColor="text1"/>
          <w:sz w:val="22"/>
          <w:szCs w:val="22"/>
        </w:rPr>
        <w:t xml:space="preserve"> truth is the One who judges sin is also the One who makes forgiveness of sin available to, again, </w:t>
      </w:r>
      <w:r w:rsidRPr="00FC2842">
        <w:rPr>
          <w:rFonts w:ascii="Times New Roman" w:hAnsi="Times New Roman" w:cs="Times New Roman"/>
          <w:i/>
          <w:iCs/>
          <w:color w:val="000000" w:themeColor="text1"/>
          <w:sz w:val="22"/>
          <w:szCs w:val="22"/>
          <w:u w:val="single"/>
        </w:rPr>
        <w:t>everyone</w:t>
      </w:r>
      <w:r w:rsidRPr="00FC2842">
        <w:rPr>
          <w:rFonts w:ascii="Times New Roman" w:hAnsi="Times New Roman" w:cs="Times New Roman"/>
          <w:color w:val="000000" w:themeColor="text1"/>
          <w:sz w:val="22"/>
          <w:szCs w:val="22"/>
        </w:rPr>
        <w:t xml:space="preserve"> who chooses to believe.</w:t>
      </w:r>
    </w:p>
    <w:p w14:paraId="2E6803A9" w14:textId="38BCF4B4" w:rsidR="006501BC" w:rsidRDefault="006501BC" w:rsidP="00FC2842">
      <w:pPr>
        <w:pStyle w:val="ListParagraph"/>
        <w:numPr>
          <w:ilvl w:val="0"/>
          <w:numId w:val="5"/>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Jesus is the only Savior. It’s not your husband or wife. It’s not a pastor. It’s not Oprah. It’s not Trump or Kamala. True salvation – permanent forgiveness of sin and eternal reconciliation with God is only available through faith in the finished work of Jesus Christ.</w:t>
      </w:r>
    </w:p>
    <w:p w14:paraId="4C30FAF0" w14:textId="77777777" w:rsidR="004D3D34" w:rsidRPr="00FC2842" w:rsidRDefault="004D3D34" w:rsidP="004D3D34">
      <w:pPr>
        <w:pStyle w:val="ListParagraph"/>
        <w:rPr>
          <w:rFonts w:ascii="Times New Roman" w:hAnsi="Times New Roman" w:cs="Times New Roman"/>
          <w:color w:val="000000" w:themeColor="text1"/>
          <w:sz w:val="22"/>
          <w:szCs w:val="22"/>
        </w:rPr>
      </w:pPr>
    </w:p>
    <w:p w14:paraId="3EEF7185" w14:textId="77777777" w:rsidR="004D3D34" w:rsidRDefault="006501BC"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Jesus then pronounce</w:t>
      </w:r>
      <w:r w:rsidR="00A54DE4">
        <w:rPr>
          <w:rFonts w:ascii="Times New Roman" w:hAnsi="Times New Roman" w:cs="Times New Roman"/>
          <w:color w:val="000000" w:themeColor="text1"/>
          <w:sz w:val="22"/>
          <w:szCs w:val="22"/>
        </w:rPr>
        <w:t>d</w:t>
      </w:r>
      <w:r w:rsidRPr="00FC2842">
        <w:rPr>
          <w:rFonts w:ascii="Times New Roman" w:hAnsi="Times New Roman" w:cs="Times New Roman"/>
          <w:color w:val="000000" w:themeColor="text1"/>
          <w:sz w:val="22"/>
          <w:szCs w:val="22"/>
        </w:rPr>
        <w:t xml:space="preserve"> the judgment of </w:t>
      </w:r>
      <w:r w:rsidR="00A54DE4">
        <w:rPr>
          <w:rFonts w:ascii="Times New Roman" w:hAnsi="Times New Roman" w:cs="Times New Roman"/>
          <w:color w:val="000000" w:themeColor="text1"/>
          <w:sz w:val="22"/>
          <w:szCs w:val="22"/>
        </w:rPr>
        <w:t>un</w:t>
      </w:r>
      <w:r w:rsidRPr="00FC2842">
        <w:rPr>
          <w:rFonts w:ascii="Times New Roman" w:hAnsi="Times New Roman" w:cs="Times New Roman"/>
          <w:color w:val="000000" w:themeColor="text1"/>
          <w:sz w:val="22"/>
          <w:szCs w:val="22"/>
        </w:rPr>
        <w:t>belie</w:t>
      </w:r>
      <w:r w:rsidR="00B254C9" w:rsidRPr="00FC2842">
        <w:rPr>
          <w:rFonts w:ascii="Times New Roman" w:hAnsi="Times New Roman" w:cs="Times New Roman"/>
          <w:color w:val="000000" w:themeColor="text1"/>
          <w:sz w:val="22"/>
          <w:szCs w:val="22"/>
        </w:rPr>
        <w:t>f</w:t>
      </w:r>
      <w:r w:rsidRPr="00FC2842">
        <w:rPr>
          <w:rFonts w:ascii="Times New Roman" w:hAnsi="Times New Roman" w:cs="Times New Roman"/>
          <w:color w:val="000000" w:themeColor="text1"/>
          <w:sz w:val="22"/>
          <w:szCs w:val="22"/>
        </w:rPr>
        <w:t xml:space="preserve"> to Nicodemus. Condemnation is not an act of God’s will – it is the inevitable fruit of unbelief. Jesus emphasize</w:t>
      </w:r>
      <w:r w:rsidR="00A54DE4">
        <w:rPr>
          <w:rFonts w:ascii="Times New Roman" w:hAnsi="Times New Roman" w:cs="Times New Roman"/>
          <w:color w:val="000000" w:themeColor="text1"/>
          <w:sz w:val="22"/>
          <w:szCs w:val="22"/>
        </w:rPr>
        <w:t>d</w:t>
      </w:r>
      <w:r w:rsidRPr="00FC2842">
        <w:rPr>
          <w:rFonts w:ascii="Times New Roman" w:hAnsi="Times New Roman" w:cs="Times New Roman"/>
          <w:color w:val="000000" w:themeColor="text1"/>
          <w:sz w:val="22"/>
          <w:szCs w:val="22"/>
        </w:rPr>
        <w:t xml:space="preserve"> this clear truth that light came into the world – meaning Himself (we’ll learn in future chapters He is the Light of the World). He </w:t>
      </w:r>
      <w:r w:rsidR="00A54DE4">
        <w:rPr>
          <w:rFonts w:ascii="Times New Roman" w:hAnsi="Times New Roman" w:cs="Times New Roman"/>
          <w:color w:val="000000" w:themeColor="text1"/>
          <w:sz w:val="22"/>
          <w:szCs w:val="22"/>
        </w:rPr>
        <w:t>went</w:t>
      </w:r>
      <w:r w:rsidRPr="00FC2842">
        <w:rPr>
          <w:rFonts w:ascii="Times New Roman" w:hAnsi="Times New Roman" w:cs="Times New Roman"/>
          <w:color w:val="000000" w:themeColor="text1"/>
          <w:sz w:val="22"/>
          <w:szCs w:val="22"/>
        </w:rPr>
        <w:t xml:space="preserve"> on to say that despite this Light’s arrival, men loved darkness rather than light. Why? Because light exposes the darkness and </w:t>
      </w:r>
      <w:r w:rsidR="00A54DE4">
        <w:rPr>
          <w:rFonts w:ascii="Times New Roman" w:hAnsi="Times New Roman" w:cs="Times New Roman"/>
          <w:color w:val="000000" w:themeColor="text1"/>
          <w:sz w:val="22"/>
          <w:szCs w:val="22"/>
        </w:rPr>
        <w:t>the evil that</w:t>
      </w:r>
      <w:r w:rsidRPr="00FC2842">
        <w:rPr>
          <w:rFonts w:ascii="Times New Roman" w:hAnsi="Times New Roman" w:cs="Times New Roman"/>
          <w:color w:val="000000" w:themeColor="text1"/>
          <w:sz w:val="22"/>
          <w:szCs w:val="22"/>
        </w:rPr>
        <w:t xml:space="preserve"> goes on in the dark.</w:t>
      </w:r>
    </w:p>
    <w:p w14:paraId="572C62AC" w14:textId="0E17B7B6" w:rsidR="006501BC" w:rsidRPr="00FC2842" w:rsidRDefault="006501BC"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 </w:t>
      </w:r>
    </w:p>
    <w:p w14:paraId="1D509B87" w14:textId="6D0532B9" w:rsidR="006501BC" w:rsidRPr="00FC2842" w:rsidRDefault="006501BC"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In summary, we’ve seen in this lesson Jesus showing grace to:</w:t>
      </w:r>
    </w:p>
    <w:p w14:paraId="2DA08F02" w14:textId="5D0F55AF" w:rsidR="006501BC" w:rsidRPr="00FC2842" w:rsidRDefault="006501BC" w:rsidP="00FC2842">
      <w:pPr>
        <w:pStyle w:val="ListParagraph"/>
        <w:numPr>
          <w:ilvl w:val="0"/>
          <w:numId w:val="6"/>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His mother and the wedding guests by performing a miracle before His hour had yet come.</w:t>
      </w:r>
    </w:p>
    <w:p w14:paraId="1591B9A9" w14:textId="2D705766" w:rsidR="006501BC" w:rsidRPr="00FC2842" w:rsidRDefault="006501BC" w:rsidP="00FC2842">
      <w:pPr>
        <w:pStyle w:val="ListParagraph"/>
        <w:numPr>
          <w:ilvl w:val="0"/>
          <w:numId w:val="6"/>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Nicodemus – a religious leader who demonstrated his lack of understanding of both earthly and spiritual things</w:t>
      </w:r>
      <w:r w:rsidR="00B254C9" w:rsidRPr="00FC2842">
        <w:rPr>
          <w:rFonts w:ascii="Times New Roman" w:hAnsi="Times New Roman" w:cs="Times New Roman"/>
          <w:color w:val="000000" w:themeColor="text1"/>
          <w:sz w:val="22"/>
          <w:szCs w:val="22"/>
        </w:rPr>
        <w:t>. Yet, He still spoke to and taught him.</w:t>
      </w:r>
    </w:p>
    <w:p w14:paraId="550C5AB3" w14:textId="4CFB98E8" w:rsidR="004D3D34" w:rsidRDefault="006501BC" w:rsidP="00FC2842">
      <w:pPr>
        <w:pStyle w:val="ListParagraph"/>
        <w:numPr>
          <w:ilvl w:val="0"/>
          <w:numId w:val="6"/>
        </w:numPr>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Every person, including you and me, God’s proven love for us and the promise of eternal life at peace with God</w:t>
      </w:r>
      <w:r w:rsidR="00F37787">
        <w:rPr>
          <w:rFonts w:ascii="Times New Roman" w:hAnsi="Times New Roman" w:cs="Times New Roman"/>
          <w:color w:val="000000" w:themeColor="text1"/>
          <w:sz w:val="22"/>
          <w:szCs w:val="22"/>
        </w:rPr>
        <w:t xml:space="preserve"> through faith alone in Him and His finished work at Calvary.</w:t>
      </w:r>
    </w:p>
    <w:p w14:paraId="27DDB86D" w14:textId="02E2E232" w:rsidR="006501BC" w:rsidRPr="00FC2842" w:rsidRDefault="006501BC" w:rsidP="004D3D34">
      <w:pPr>
        <w:pStyle w:val="ListParagraph"/>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 xml:space="preserve"> </w:t>
      </w:r>
    </w:p>
    <w:p w14:paraId="18D6024D" w14:textId="7C524FA7" w:rsidR="006501BC" w:rsidRPr="00FC2842" w:rsidRDefault="000D0B86" w:rsidP="00FC2842">
      <w:pPr>
        <w:ind w:firstLine="360"/>
        <w:rPr>
          <w:rFonts w:ascii="Times New Roman" w:hAnsi="Times New Roman" w:cs="Times New Roman"/>
          <w:color w:val="000000" w:themeColor="text1"/>
          <w:sz w:val="22"/>
          <w:szCs w:val="22"/>
        </w:rPr>
      </w:pPr>
      <w:r w:rsidRPr="00FC2842">
        <w:rPr>
          <w:rFonts w:ascii="Times New Roman" w:hAnsi="Times New Roman" w:cs="Times New Roman"/>
          <w:color w:val="000000" w:themeColor="text1"/>
          <w:sz w:val="22"/>
          <w:szCs w:val="22"/>
        </w:rPr>
        <w:t>I’m so thankful for God’s grace – it is truly overwhelming when you sit and think about how undeserving we are of it, and, yet He keeps blessing us. Some of you, though, may not be feeling His grace because of your circumstances. Please try to remember that these circumstances, while no doubt painful, are neither the complete picture nor the end of the story. We learned in today’s lesson there is a spiritual realm to which we, as believers, are citizens of the Kingdom of God given to us by Him by His grace. We must hold onto the great promise of Romans 8:18, “</w:t>
      </w:r>
      <w:r w:rsidRPr="00A54DE4">
        <w:rPr>
          <w:rFonts w:ascii="Times New Roman" w:hAnsi="Times New Roman" w:cs="Times New Roman"/>
          <w:i/>
          <w:iCs/>
          <w:color w:val="000000" w:themeColor="text1"/>
          <w:sz w:val="22"/>
          <w:szCs w:val="22"/>
        </w:rPr>
        <w:t>For I consider that the sufferings of this present time are not worthy to be compared with the glory which shall be revealed in us</w:t>
      </w:r>
      <w:r w:rsidRPr="00FC2842">
        <w:rPr>
          <w:rFonts w:ascii="Times New Roman" w:hAnsi="Times New Roman" w:cs="Times New Roman"/>
          <w:color w:val="000000" w:themeColor="text1"/>
          <w:sz w:val="22"/>
          <w:szCs w:val="22"/>
        </w:rPr>
        <w:t xml:space="preserve">.” This glory that will be revealed to us is the Kingdom of God we will enter upon our last breath. Until then, let us be like Jesus’ mother Mary at the wedding. She’s not happy with her Son’s response to her circumstances, but she </w:t>
      </w:r>
      <w:r w:rsidRPr="00FC2842">
        <w:rPr>
          <w:rFonts w:ascii="Times New Roman" w:hAnsi="Times New Roman" w:cs="Times New Roman"/>
          <w:color w:val="000000" w:themeColor="text1"/>
          <w:sz w:val="22"/>
          <w:szCs w:val="22"/>
        </w:rPr>
        <w:lastRenderedPageBreak/>
        <w:t xml:space="preserve">submits to Him and, effectively, says not my will, but His be done. That’s a place of trust. After what we just read today, I think Jesus has earned our trust. </w:t>
      </w:r>
      <w:r w:rsidR="00F37787">
        <w:rPr>
          <w:rFonts w:ascii="Times New Roman" w:hAnsi="Times New Roman" w:cs="Times New Roman"/>
          <w:color w:val="000000" w:themeColor="text1"/>
          <w:sz w:val="22"/>
          <w:szCs w:val="22"/>
        </w:rPr>
        <w:t xml:space="preserve">Don’t you? </w:t>
      </w:r>
      <w:r w:rsidRPr="00FC2842">
        <w:rPr>
          <w:rFonts w:ascii="Times New Roman" w:hAnsi="Times New Roman" w:cs="Times New Roman"/>
          <w:color w:val="000000" w:themeColor="text1"/>
          <w:sz w:val="22"/>
          <w:szCs w:val="22"/>
        </w:rPr>
        <w:t>Let’s pray.</w:t>
      </w:r>
    </w:p>
    <w:sectPr w:rsidR="006501BC" w:rsidRPr="00FC2842" w:rsidSect="00C00F79">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58B78" w14:textId="77777777" w:rsidR="00436D93" w:rsidRDefault="00436D93" w:rsidP="00C00F79">
      <w:r>
        <w:separator/>
      </w:r>
    </w:p>
  </w:endnote>
  <w:endnote w:type="continuationSeparator" w:id="0">
    <w:p w14:paraId="7252C52F" w14:textId="77777777" w:rsidR="00436D93" w:rsidRDefault="00436D93" w:rsidP="00C0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7392154"/>
      <w:docPartObj>
        <w:docPartGallery w:val="Page Numbers (Bottom of Page)"/>
        <w:docPartUnique/>
      </w:docPartObj>
    </w:sdtPr>
    <w:sdtContent>
      <w:p w14:paraId="3FF4D0BC" w14:textId="33571D64" w:rsidR="00C00F79" w:rsidRDefault="00C00F79" w:rsidP="00901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4263A0" w14:textId="77777777" w:rsidR="00C00F79" w:rsidRDefault="00C0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6219756"/>
      <w:docPartObj>
        <w:docPartGallery w:val="Page Numbers (Bottom of Page)"/>
        <w:docPartUnique/>
      </w:docPartObj>
    </w:sdtPr>
    <w:sdtContent>
      <w:p w14:paraId="49B32015" w14:textId="75A85B4B" w:rsidR="00C00F79" w:rsidRDefault="00C00F79" w:rsidP="00901838">
        <w:pPr>
          <w:pStyle w:val="Footer"/>
          <w:framePr w:wrap="none" w:vAnchor="text" w:hAnchor="margin" w:xAlign="center" w:y="1"/>
          <w:rPr>
            <w:rStyle w:val="PageNumber"/>
          </w:rPr>
        </w:pPr>
        <w:r w:rsidRPr="00C00F79">
          <w:rPr>
            <w:rStyle w:val="PageNumber"/>
            <w:rFonts w:ascii="Times New Roman" w:hAnsi="Times New Roman" w:cs="Times New Roman"/>
            <w:sz w:val="22"/>
            <w:szCs w:val="22"/>
          </w:rPr>
          <w:fldChar w:fldCharType="begin"/>
        </w:r>
        <w:r w:rsidRPr="00C00F79">
          <w:rPr>
            <w:rStyle w:val="PageNumber"/>
            <w:rFonts w:ascii="Times New Roman" w:hAnsi="Times New Roman" w:cs="Times New Roman"/>
            <w:sz w:val="22"/>
            <w:szCs w:val="22"/>
          </w:rPr>
          <w:instrText xml:space="preserve"> PAGE </w:instrText>
        </w:r>
        <w:r w:rsidRPr="00C00F79">
          <w:rPr>
            <w:rStyle w:val="PageNumber"/>
            <w:rFonts w:ascii="Times New Roman" w:hAnsi="Times New Roman" w:cs="Times New Roman"/>
            <w:sz w:val="22"/>
            <w:szCs w:val="22"/>
          </w:rPr>
          <w:fldChar w:fldCharType="separate"/>
        </w:r>
        <w:r w:rsidRPr="00C00F79">
          <w:rPr>
            <w:rStyle w:val="PageNumber"/>
            <w:rFonts w:ascii="Times New Roman" w:hAnsi="Times New Roman" w:cs="Times New Roman"/>
            <w:noProof/>
            <w:sz w:val="22"/>
            <w:szCs w:val="22"/>
          </w:rPr>
          <w:t>2</w:t>
        </w:r>
        <w:r w:rsidRPr="00C00F79">
          <w:rPr>
            <w:rStyle w:val="PageNumber"/>
            <w:rFonts w:ascii="Times New Roman" w:hAnsi="Times New Roman" w:cs="Times New Roman"/>
            <w:sz w:val="22"/>
            <w:szCs w:val="22"/>
          </w:rPr>
          <w:fldChar w:fldCharType="end"/>
        </w:r>
      </w:p>
    </w:sdtContent>
  </w:sdt>
  <w:p w14:paraId="16E426D9" w14:textId="77777777" w:rsidR="00C00F79" w:rsidRDefault="00C0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0005E" w14:textId="77777777" w:rsidR="00436D93" w:rsidRDefault="00436D93" w:rsidP="00C00F79">
      <w:r>
        <w:separator/>
      </w:r>
    </w:p>
  </w:footnote>
  <w:footnote w:type="continuationSeparator" w:id="0">
    <w:p w14:paraId="2078BF53" w14:textId="77777777" w:rsidR="00436D93" w:rsidRDefault="00436D93" w:rsidP="00C00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4E86"/>
    <w:multiLevelType w:val="hybridMultilevel"/>
    <w:tmpl w:val="465C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69EC"/>
    <w:multiLevelType w:val="hybridMultilevel"/>
    <w:tmpl w:val="B384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166CE"/>
    <w:multiLevelType w:val="hybridMultilevel"/>
    <w:tmpl w:val="935C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76190"/>
    <w:multiLevelType w:val="hybridMultilevel"/>
    <w:tmpl w:val="41B0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04A92"/>
    <w:multiLevelType w:val="hybridMultilevel"/>
    <w:tmpl w:val="F3FEE8D4"/>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5" w15:restartNumberingAfterBreak="0">
    <w:nsid w:val="517077A4"/>
    <w:multiLevelType w:val="hybridMultilevel"/>
    <w:tmpl w:val="2C08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040182">
    <w:abstractNumId w:val="0"/>
  </w:num>
  <w:num w:numId="2" w16cid:durableId="713388640">
    <w:abstractNumId w:val="1"/>
  </w:num>
  <w:num w:numId="3" w16cid:durableId="295643450">
    <w:abstractNumId w:val="3"/>
  </w:num>
  <w:num w:numId="4" w16cid:durableId="1012143847">
    <w:abstractNumId w:val="4"/>
  </w:num>
  <w:num w:numId="5" w16cid:durableId="6953019">
    <w:abstractNumId w:val="5"/>
  </w:num>
  <w:num w:numId="6" w16cid:durableId="198365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83"/>
    <w:rsid w:val="000B16A8"/>
    <w:rsid w:val="000B37FE"/>
    <w:rsid w:val="000D0B86"/>
    <w:rsid w:val="001400E7"/>
    <w:rsid w:val="001751F7"/>
    <w:rsid w:val="001A03CA"/>
    <w:rsid w:val="001A7A2B"/>
    <w:rsid w:val="001A7DF6"/>
    <w:rsid w:val="001D5CAA"/>
    <w:rsid w:val="002A7390"/>
    <w:rsid w:val="00313972"/>
    <w:rsid w:val="00326AAD"/>
    <w:rsid w:val="00361D15"/>
    <w:rsid w:val="003A5B92"/>
    <w:rsid w:val="00421494"/>
    <w:rsid w:val="00436D93"/>
    <w:rsid w:val="00497F7C"/>
    <w:rsid w:val="004C35F8"/>
    <w:rsid w:val="004D3D34"/>
    <w:rsid w:val="004F58AF"/>
    <w:rsid w:val="004F70B3"/>
    <w:rsid w:val="00546E7C"/>
    <w:rsid w:val="005D3F90"/>
    <w:rsid w:val="00634283"/>
    <w:rsid w:val="006501BC"/>
    <w:rsid w:val="006555A6"/>
    <w:rsid w:val="00764E4D"/>
    <w:rsid w:val="007C1E6D"/>
    <w:rsid w:val="0082290E"/>
    <w:rsid w:val="00823B1F"/>
    <w:rsid w:val="009003D1"/>
    <w:rsid w:val="00A20927"/>
    <w:rsid w:val="00A54DE4"/>
    <w:rsid w:val="00A62796"/>
    <w:rsid w:val="00AD2F21"/>
    <w:rsid w:val="00AF69B7"/>
    <w:rsid w:val="00B254C9"/>
    <w:rsid w:val="00B67E27"/>
    <w:rsid w:val="00B9685A"/>
    <w:rsid w:val="00BF3480"/>
    <w:rsid w:val="00C00F79"/>
    <w:rsid w:val="00C1739F"/>
    <w:rsid w:val="00C37A79"/>
    <w:rsid w:val="00D232E6"/>
    <w:rsid w:val="00DD16DD"/>
    <w:rsid w:val="00E22B1C"/>
    <w:rsid w:val="00E819DD"/>
    <w:rsid w:val="00E82F06"/>
    <w:rsid w:val="00F37787"/>
    <w:rsid w:val="00F4353D"/>
    <w:rsid w:val="00F45822"/>
    <w:rsid w:val="00F53842"/>
    <w:rsid w:val="00F97805"/>
    <w:rsid w:val="00FC2842"/>
    <w:rsid w:val="00FE7265"/>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F43D"/>
  <w15:chartTrackingRefBased/>
  <w15:docId w15:val="{4787BA93-ABA8-C647-83FE-5C246FB1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2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2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2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2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283"/>
    <w:rPr>
      <w:rFonts w:eastAsiaTheme="majorEastAsia" w:cstheme="majorBidi"/>
      <w:color w:val="272727" w:themeColor="text1" w:themeTint="D8"/>
    </w:rPr>
  </w:style>
  <w:style w:type="paragraph" w:styleId="Title">
    <w:name w:val="Title"/>
    <w:basedOn w:val="Normal"/>
    <w:next w:val="Normal"/>
    <w:link w:val="TitleChar"/>
    <w:uiPriority w:val="10"/>
    <w:qFormat/>
    <w:rsid w:val="00634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2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2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283"/>
    <w:rPr>
      <w:i/>
      <w:iCs/>
      <w:color w:val="404040" w:themeColor="text1" w:themeTint="BF"/>
    </w:rPr>
  </w:style>
  <w:style w:type="paragraph" w:styleId="ListParagraph">
    <w:name w:val="List Paragraph"/>
    <w:basedOn w:val="Normal"/>
    <w:uiPriority w:val="34"/>
    <w:qFormat/>
    <w:rsid w:val="00634283"/>
    <w:pPr>
      <w:ind w:left="720"/>
      <w:contextualSpacing/>
    </w:pPr>
  </w:style>
  <w:style w:type="character" w:styleId="IntenseEmphasis">
    <w:name w:val="Intense Emphasis"/>
    <w:basedOn w:val="DefaultParagraphFont"/>
    <w:uiPriority w:val="21"/>
    <w:qFormat/>
    <w:rsid w:val="00634283"/>
    <w:rPr>
      <w:i/>
      <w:iCs/>
      <w:color w:val="0F4761" w:themeColor="accent1" w:themeShade="BF"/>
    </w:rPr>
  </w:style>
  <w:style w:type="paragraph" w:styleId="IntenseQuote">
    <w:name w:val="Intense Quote"/>
    <w:basedOn w:val="Normal"/>
    <w:next w:val="Normal"/>
    <w:link w:val="IntenseQuoteChar"/>
    <w:uiPriority w:val="30"/>
    <w:qFormat/>
    <w:rsid w:val="00634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283"/>
    <w:rPr>
      <w:i/>
      <w:iCs/>
      <w:color w:val="0F4761" w:themeColor="accent1" w:themeShade="BF"/>
    </w:rPr>
  </w:style>
  <w:style w:type="character" w:styleId="IntenseReference">
    <w:name w:val="Intense Reference"/>
    <w:basedOn w:val="DefaultParagraphFont"/>
    <w:uiPriority w:val="32"/>
    <w:qFormat/>
    <w:rsid w:val="00634283"/>
    <w:rPr>
      <w:b/>
      <w:bCs/>
      <w:smallCaps/>
      <w:color w:val="0F4761" w:themeColor="accent1" w:themeShade="BF"/>
      <w:spacing w:val="5"/>
    </w:rPr>
  </w:style>
  <w:style w:type="character" w:customStyle="1" w:styleId="woj">
    <w:name w:val="woj"/>
    <w:basedOn w:val="DefaultParagraphFont"/>
    <w:rsid w:val="000B16A8"/>
  </w:style>
  <w:style w:type="character" w:styleId="Hyperlink">
    <w:name w:val="Hyperlink"/>
    <w:basedOn w:val="DefaultParagraphFont"/>
    <w:uiPriority w:val="99"/>
    <w:unhideWhenUsed/>
    <w:rsid w:val="000B16A8"/>
    <w:rPr>
      <w:color w:val="0000FF"/>
      <w:u w:val="single"/>
    </w:rPr>
  </w:style>
  <w:style w:type="character" w:customStyle="1" w:styleId="small-caps">
    <w:name w:val="small-caps"/>
    <w:basedOn w:val="DefaultParagraphFont"/>
    <w:rsid w:val="000B16A8"/>
  </w:style>
  <w:style w:type="character" w:customStyle="1" w:styleId="text">
    <w:name w:val="text"/>
    <w:basedOn w:val="DefaultParagraphFont"/>
    <w:rsid w:val="001A7A2B"/>
  </w:style>
  <w:style w:type="character" w:styleId="UnresolvedMention">
    <w:name w:val="Unresolved Mention"/>
    <w:basedOn w:val="DefaultParagraphFont"/>
    <w:uiPriority w:val="99"/>
    <w:semiHidden/>
    <w:unhideWhenUsed/>
    <w:rsid w:val="00F97805"/>
    <w:rPr>
      <w:color w:val="605E5C"/>
      <w:shd w:val="clear" w:color="auto" w:fill="E1DFDD"/>
    </w:rPr>
  </w:style>
  <w:style w:type="character" w:styleId="FollowedHyperlink">
    <w:name w:val="FollowedHyperlink"/>
    <w:basedOn w:val="DefaultParagraphFont"/>
    <w:uiPriority w:val="99"/>
    <w:semiHidden/>
    <w:unhideWhenUsed/>
    <w:rsid w:val="00B9685A"/>
    <w:rPr>
      <w:color w:val="96607D" w:themeColor="followedHyperlink"/>
      <w:u w:val="single"/>
    </w:rPr>
  </w:style>
  <w:style w:type="paragraph" w:styleId="Footer">
    <w:name w:val="footer"/>
    <w:basedOn w:val="Normal"/>
    <w:link w:val="FooterChar"/>
    <w:uiPriority w:val="99"/>
    <w:unhideWhenUsed/>
    <w:rsid w:val="00C00F79"/>
    <w:pPr>
      <w:tabs>
        <w:tab w:val="center" w:pos="4680"/>
        <w:tab w:val="right" w:pos="9360"/>
      </w:tabs>
    </w:pPr>
  </w:style>
  <w:style w:type="character" w:customStyle="1" w:styleId="FooterChar">
    <w:name w:val="Footer Char"/>
    <w:basedOn w:val="DefaultParagraphFont"/>
    <w:link w:val="Footer"/>
    <w:uiPriority w:val="99"/>
    <w:rsid w:val="00C00F79"/>
  </w:style>
  <w:style w:type="character" w:styleId="PageNumber">
    <w:name w:val="page number"/>
    <w:basedOn w:val="DefaultParagraphFont"/>
    <w:uiPriority w:val="99"/>
    <w:semiHidden/>
    <w:unhideWhenUsed/>
    <w:rsid w:val="00C00F79"/>
  </w:style>
  <w:style w:type="paragraph" w:styleId="Header">
    <w:name w:val="header"/>
    <w:basedOn w:val="Normal"/>
    <w:link w:val="HeaderChar"/>
    <w:uiPriority w:val="99"/>
    <w:unhideWhenUsed/>
    <w:rsid w:val="00C00F79"/>
    <w:pPr>
      <w:tabs>
        <w:tab w:val="center" w:pos="4680"/>
        <w:tab w:val="right" w:pos="9360"/>
      </w:tabs>
    </w:pPr>
  </w:style>
  <w:style w:type="character" w:customStyle="1" w:styleId="HeaderChar">
    <w:name w:val="Header Char"/>
    <w:basedOn w:val="DefaultParagraphFont"/>
    <w:link w:val="Header"/>
    <w:uiPriority w:val="99"/>
    <w:rsid w:val="00C0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3462</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5</cp:revision>
  <cp:lastPrinted>2024-08-17T21:13:00Z</cp:lastPrinted>
  <dcterms:created xsi:type="dcterms:W3CDTF">2024-09-07T14:06:00Z</dcterms:created>
  <dcterms:modified xsi:type="dcterms:W3CDTF">2024-09-19T14:58:00Z</dcterms:modified>
</cp:coreProperties>
</file>