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7318" w14:textId="7513F908" w:rsidR="00A15564" w:rsidRPr="00B77D63" w:rsidRDefault="00A15564" w:rsidP="00B77D63">
      <w:pPr>
        <w:jc w:val="center"/>
        <w:rPr>
          <w:rFonts w:ascii="Times New Roman" w:hAnsi="Times New Roman" w:cs="Times New Roman"/>
        </w:rPr>
      </w:pPr>
      <w:r w:rsidRPr="00B77D63">
        <w:rPr>
          <w:rFonts w:ascii="Times New Roman" w:hAnsi="Times New Roman" w:cs="Times New Roman"/>
        </w:rPr>
        <w:t>Lesson 21 – Deliverance – Remembered</w:t>
      </w:r>
    </w:p>
    <w:p w14:paraId="681270A6" w14:textId="07F2636B" w:rsidR="00A15564" w:rsidRPr="00B77D63" w:rsidRDefault="00A15564" w:rsidP="00B77D63">
      <w:pPr>
        <w:jc w:val="center"/>
        <w:rPr>
          <w:rFonts w:ascii="Times New Roman" w:hAnsi="Times New Roman" w:cs="Times New Roman"/>
        </w:rPr>
      </w:pPr>
      <w:r w:rsidRPr="00B77D63">
        <w:rPr>
          <w:rFonts w:ascii="Times New Roman" w:hAnsi="Times New Roman" w:cs="Times New Roman"/>
        </w:rPr>
        <w:t>Psalms 18, 77, 105, 129</w:t>
      </w:r>
    </w:p>
    <w:p w14:paraId="78DCB30B" w14:textId="1D5CE312" w:rsidR="00A15564" w:rsidRPr="00B77D63" w:rsidRDefault="00A15564" w:rsidP="00B77D63">
      <w:pPr>
        <w:jc w:val="center"/>
        <w:rPr>
          <w:rFonts w:ascii="Times New Roman" w:hAnsi="Times New Roman" w:cs="Times New Roman"/>
        </w:rPr>
      </w:pPr>
      <w:r w:rsidRPr="00B77D63">
        <w:rPr>
          <w:rFonts w:ascii="Times New Roman" w:hAnsi="Times New Roman" w:cs="Times New Roman"/>
        </w:rPr>
        <w:t>By Dan Leppo</w:t>
      </w:r>
    </w:p>
    <w:p w14:paraId="7EFDF8C2" w14:textId="77777777" w:rsidR="00A15564" w:rsidRPr="00B77D63" w:rsidRDefault="00A15564" w:rsidP="00B77D63">
      <w:pPr>
        <w:rPr>
          <w:rFonts w:ascii="Times New Roman" w:hAnsi="Times New Roman" w:cs="Times New Roman"/>
        </w:rPr>
      </w:pPr>
    </w:p>
    <w:p w14:paraId="273AC9E2" w14:textId="3E0B45A3" w:rsidR="00A15564" w:rsidRPr="00B77D63" w:rsidRDefault="00A15564" w:rsidP="00B77D63">
      <w:pPr>
        <w:ind w:firstLine="720"/>
        <w:rPr>
          <w:rFonts w:ascii="Times New Roman" w:hAnsi="Times New Roman" w:cs="Times New Roman"/>
        </w:rPr>
      </w:pPr>
      <w:r w:rsidRPr="00B77D63">
        <w:rPr>
          <w:rFonts w:ascii="Times New Roman" w:hAnsi="Times New Roman" w:cs="Times New Roman"/>
        </w:rPr>
        <w:t xml:space="preserve">Today’s lesson is titled Deliverance – Remembered. We can make this title </w:t>
      </w:r>
      <w:r w:rsidR="000A2B8C" w:rsidRPr="00B77D63">
        <w:rPr>
          <w:rFonts w:ascii="Times New Roman" w:hAnsi="Times New Roman" w:cs="Times New Roman"/>
        </w:rPr>
        <w:t xml:space="preserve">a little </w:t>
      </w:r>
      <w:r w:rsidRPr="00B77D63">
        <w:rPr>
          <w:rFonts w:ascii="Times New Roman" w:hAnsi="Times New Roman" w:cs="Times New Roman"/>
        </w:rPr>
        <w:t xml:space="preserve">more personal by calling it Remembering God as our Deliverer. The word </w:t>
      </w:r>
      <w:proofErr w:type="gramStart"/>
      <w:r w:rsidRPr="00B77D63">
        <w:rPr>
          <w:rFonts w:ascii="Times New Roman" w:hAnsi="Times New Roman" w:cs="Times New Roman"/>
        </w:rPr>
        <w:t>remember</w:t>
      </w:r>
      <w:proofErr w:type="gramEnd"/>
      <w:r w:rsidRPr="00B77D63">
        <w:rPr>
          <w:rFonts w:ascii="Times New Roman" w:hAnsi="Times New Roman" w:cs="Times New Roman"/>
        </w:rPr>
        <w:t xml:space="preserve">, or remembrance, is used 182 times in the </w:t>
      </w:r>
      <w:r w:rsidR="000727F0" w:rsidRPr="00B77D63">
        <w:rPr>
          <w:rFonts w:ascii="Times New Roman" w:hAnsi="Times New Roman" w:cs="Times New Roman"/>
        </w:rPr>
        <w:t xml:space="preserve">NIV version of the </w:t>
      </w:r>
      <w:r w:rsidRPr="00B77D63">
        <w:rPr>
          <w:rFonts w:ascii="Times New Roman" w:hAnsi="Times New Roman" w:cs="Times New Roman"/>
        </w:rPr>
        <w:t xml:space="preserve">Old Testament. That’s enough times </w:t>
      </w:r>
      <w:r w:rsidR="000A2B8C" w:rsidRPr="00B77D63">
        <w:rPr>
          <w:rFonts w:ascii="Times New Roman" w:hAnsi="Times New Roman" w:cs="Times New Roman"/>
        </w:rPr>
        <w:t xml:space="preserve">for us </w:t>
      </w:r>
      <w:r w:rsidRPr="00B77D63">
        <w:rPr>
          <w:rFonts w:ascii="Times New Roman" w:hAnsi="Times New Roman" w:cs="Times New Roman"/>
        </w:rPr>
        <w:t xml:space="preserve">to come to realize </w:t>
      </w:r>
      <w:r w:rsidR="002E7A5D" w:rsidRPr="00B77D63">
        <w:rPr>
          <w:rFonts w:ascii="Times New Roman" w:hAnsi="Times New Roman" w:cs="Times New Roman"/>
        </w:rPr>
        <w:t xml:space="preserve">that </w:t>
      </w:r>
      <w:r w:rsidRPr="00B77D63">
        <w:rPr>
          <w:rFonts w:ascii="Times New Roman" w:hAnsi="Times New Roman" w:cs="Times New Roman"/>
        </w:rPr>
        <w:t>remembering is important to God. Why is it important to remember the things of</w:t>
      </w:r>
      <w:r w:rsidR="00360BA8" w:rsidRPr="00B77D63">
        <w:rPr>
          <w:rFonts w:ascii="Times New Roman" w:hAnsi="Times New Roman" w:cs="Times New Roman"/>
        </w:rPr>
        <w:t xml:space="preserve"> Him</w:t>
      </w:r>
      <w:r w:rsidRPr="00B77D63">
        <w:rPr>
          <w:rFonts w:ascii="Times New Roman" w:hAnsi="Times New Roman" w:cs="Times New Roman"/>
        </w:rPr>
        <w:t xml:space="preserve">? Remembering and acknowledging God’s </w:t>
      </w:r>
      <w:r w:rsidRPr="00B77D63">
        <w:rPr>
          <w:rFonts w:ascii="Times New Roman" w:hAnsi="Times New Roman" w:cs="Times New Roman"/>
          <w:i/>
          <w:iCs/>
        </w:rPr>
        <w:t xml:space="preserve">past </w:t>
      </w:r>
      <w:r w:rsidRPr="00B77D63">
        <w:rPr>
          <w:rFonts w:ascii="Times New Roman" w:hAnsi="Times New Roman" w:cs="Times New Roman"/>
        </w:rPr>
        <w:t xml:space="preserve">works are a testimony to His character and His faithfulness to do what He has promised for </w:t>
      </w:r>
      <w:r w:rsidRPr="00B77D63">
        <w:rPr>
          <w:rFonts w:ascii="Times New Roman" w:hAnsi="Times New Roman" w:cs="Times New Roman"/>
          <w:i/>
          <w:iCs/>
        </w:rPr>
        <w:t>today</w:t>
      </w:r>
      <w:r w:rsidRPr="00B77D63">
        <w:rPr>
          <w:rFonts w:ascii="Times New Roman" w:hAnsi="Times New Roman" w:cs="Times New Roman"/>
        </w:rPr>
        <w:t xml:space="preserve"> and into the </w:t>
      </w:r>
      <w:r w:rsidRPr="00B77D63">
        <w:rPr>
          <w:rFonts w:ascii="Times New Roman" w:hAnsi="Times New Roman" w:cs="Times New Roman"/>
          <w:i/>
          <w:iCs/>
        </w:rPr>
        <w:t>future</w:t>
      </w:r>
      <w:r w:rsidRPr="00B77D63">
        <w:rPr>
          <w:rFonts w:ascii="Times New Roman" w:hAnsi="Times New Roman" w:cs="Times New Roman"/>
        </w:rPr>
        <w:t xml:space="preserve">. </w:t>
      </w:r>
    </w:p>
    <w:p w14:paraId="155FA292" w14:textId="736442AE" w:rsidR="00A15564" w:rsidRPr="00B77D63" w:rsidRDefault="00A15564" w:rsidP="00B77D63">
      <w:pPr>
        <w:pStyle w:val="line"/>
        <w:shd w:val="clear" w:color="auto" w:fill="FFFFFF"/>
        <w:spacing w:before="0" w:beforeAutospacing="0" w:after="0" w:afterAutospacing="0"/>
        <w:ind w:firstLine="720"/>
        <w:rPr>
          <w:rStyle w:val="text"/>
          <w:color w:val="000000"/>
        </w:rPr>
      </w:pPr>
      <w:r w:rsidRPr="00B77D63">
        <w:rPr>
          <w:color w:val="000000"/>
        </w:rPr>
        <w:t>One of the most powerful testimonies to God as a deliverer is His dealings with the Nation of Israel in the OT. Despite their constant complaining, He remained faithful</w:t>
      </w:r>
      <w:r w:rsidR="000727F0" w:rsidRPr="00B77D63">
        <w:rPr>
          <w:color w:val="000000"/>
        </w:rPr>
        <w:t xml:space="preserve"> to His Word</w:t>
      </w:r>
      <w:r w:rsidRPr="00B77D63">
        <w:rPr>
          <w:color w:val="000000"/>
        </w:rPr>
        <w:t xml:space="preserve">. He will do the same for them in the Great Tribulation as promised in Revelation and </w:t>
      </w:r>
      <w:r w:rsidR="000727F0" w:rsidRPr="00B77D63">
        <w:rPr>
          <w:color w:val="000000"/>
        </w:rPr>
        <w:t xml:space="preserve">with </w:t>
      </w:r>
      <w:r w:rsidRPr="00B77D63">
        <w:rPr>
          <w:color w:val="000000"/>
        </w:rPr>
        <w:t xml:space="preserve">the OT prophets. </w:t>
      </w:r>
      <w:r w:rsidRPr="00B77D63">
        <w:t xml:space="preserve">Psalm 105 is really a recounting, or a remembrance, of the nation of Israel’s history. </w:t>
      </w:r>
      <w:r w:rsidRPr="00B77D63">
        <w:rPr>
          <w:color w:val="000000"/>
        </w:rPr>
        <w:t>Beginning in verses 8-10, the psalmist says about God, “</w:t>
      </w:r>
      <w:r w:rsidRPr="00B77D63">
        <w:rPr>
          <w:rStyle w:val="text"/>
          <w:i/>
          <w:iCs/>
          <w:color w:val="000000" w:themeColor="text1"/>
        </w:rPr>
        <w:t>He remembers his covenant forever,</w:t>
      </w:r>
      <w:r w:rsidRPr="00B77D63">
        <w:rPr>
          <w:i/>
          <w:iCs/>
          <w:color w:val="000000" w:themeColor="text1"/>
        </w:rPr>
        <w:t xml:space="preserve"> </w:t>
      </w:r>
      <w:r w:rsidRPr="00B77D63">
        <w:rPr>
          <w:rStyle w:val="text"/>
          <w:i/>
          <w:iCs/>
          <w:color w:val="000000" w:themeColor="text1"/>
        </w:rPr>
        <w:t>the promise he made, for a thousand generations</w:t>
      </w:r>
      <w:r w:rsidRPr="00B77D63">
        <w:rPr>
          <w:rStyle w:val="text"/>
          <w:i/>
          <w:iCs/>
          <w:color w:val="FF0000"/>
        </w:rPr>
        <w:t>,</w:t>
      </w:r>
      <w:r w:rsidRPr="00B77D63">
        <w:rPr>
          <w:rStyle w:val="text"/>
          <w:i/>
          <w:iCs/>
          <w:color w:val="000000"/>
        </w:rPr>
        <w:t xml:space="preserve"> the covenant he made with Abraham,</w:t>
      </w:r>
      <w:r w:rsidRPr="00B77D63">
        <w:rPr>
          <w:i/>
          <w:iCs/>
          <w:color w:val="000000"/>
        </w:rPr>
        <w:t xml:space="preserve"> </w:t>
      </w:r>
      <w:r w:rsidRPr="00B77D63">
        <w:rPr>
          <w:rStyle w:val="text"/>
          <w:i/>
          <w:iCs/>
          <w:color w:val="000000"/>
        </w:rPr>
        <w:t>the oath he swore to Isaac. He confirmed it to Jacob as a decree,</w:t>
      </w:r>
      <w:r w:rsidRPr="00B77D63">
        <w:rPr>
          <w:i/>
          <w:iCs/>
          <w:color w:val="000000"/>
        </w:rPr>
        <w:t xml:space="preserve"> </w:t>
      </w:r>
      <w:r w:rsidRPr="00B77D63">
        <w:rPr>
          <w:rStyle w:val="text"/>
          <w:i/>
          <w:iCs/>
          <w:color w:val="000000"/>
        </w:rPr>
        <w:t>to Israel as an everlasting covenant</w:t>
      </w:r>
      <w:r w:rsidRPr="00B77D63">
        <w:rPr>
          <w:rStyle w:val="text"/>
          <w:color w:val="000000"/>
        </w:rPr>
        <w:t xml:space="preserve">.” </w:t>
      </w:r>
    </w:p>
    <w:p w14:paraId="10EC68C0" w14:textId="7D411253" w:rsidR="00A15564" w:rsidRPr="00B77D63" w:rsidRDefault="00A15564" w:rsidP="00B77D63">
      <w:pPr>
        <w:pStyle w:val="line"/>
        <w:shd w:val="clear" w:color="auto" w:fill="FFFFFF"/>
        <w:spacing w:before="0" w:beforeAutospacing="0" w:after="0" w:afterAutospacing="0"/>
        <w:ind w:firstLine="720"/>
        <w:rPr>
          <w:rStyle w:val="text"/>
          <w:color w:val="000000"/>
        </w:rPr>
      </w:pPr>
      <w:r w:rsidRPr="00B77D63">
        <w:rPr>
          <w:rStyle w:val="text"/>
          <w:color w:val="000000"/>
        </w:rPr>
        <w:t xml:space="preserve">From there to the end of the Psalm, the psalmist documents God’s dealings with the nation of Israel – providing repeated proof of God as their </w:t>
      </w:r>
      <w:r w:rsidR="000727F0" w:rsidRPr="00B77D63">
        <w:rPr>
          <w:rStyle w:val="text"/>
          <w:color w:val="000000"/>
        </w:rPr>
        <w:t xml:space="preserve">promised and engaged </w:t>
      </w:r>
      <w:r w:rsidRPr="00B77D63">
        <w:rPr>
          <w:rStyle w:val="text"/>
          <w:color w:val="000000"/>
        </w:rPr>
        <w:t xml:space="preserve">deliverer. The psalmist acknowledges it was </w:t>
      </w:r>
      <w:r w:rsidRPr="00B77D63">
        <w:rPr>
          <w:rStyle w:val="text"/>
          <w:i/>
          <w:iCs/>
          <w:color w:val="000000"/>
        </w:rPr>
        <w:t>God</w:t>
      </w:r>
      <w:r w:rsidRPr="00B77D63">
        <w:rPr>
          <w:rStyle w:val="text"/>
          <w:color w:val="000000"/>
        </w:rPr>
        <w:t xml:space="preserve">, not the people, who was orchestrating their deliverance. There are numerous references to God doing the work such as: </w:t>
      </w:r>
      <w:r w:rsidR="000727F0" w:rsidRPr="00B77D63">
        <w:rPr>
          <w:rStyle w:val="text"/>
          <w:color w:val="000000"/>
        </w:rPr>
        <w:t>“</w:t>
      </w:r>
      <w:r w:rsidRPr="00B77D63">
        <w:rPr>
          <w:rStyle w:val="text"/>
          <w:i/>
          <w:iCs/>
          <w:color w:val="000000"/>
        </w:rPr>
        <w:t>He allowed no one to oppress them</w:t>
      </w:r>
      <w:r w:rsidR="000727F0" w:rsidRPr="00B77D63">
        <w:rPr>
          <w:rStyle w:val="text"/>
          <w:i/>
          <w:iCs/>
          <w:color w:val="000000"/>
        </w:rPr>
        <w:t>”</w:t>
      </w:r>
      <w:r w:rsidRPr="00B77D63">
        <w:rPr>
          <w:rStyle w:val="text"/>
          <w:color w:val="000000"/>
        </w:rPr>
        <w:t xml:space="preserve"> (v. 14); </w:t>
      </w:r>
      <w:r w:rsidR="000727F0" w:rsidRPr="00B77D63">
        <w:rPr>
          <w:rStyle w:val="text"/>
          <w:color w:val="000000"/>
        </w:rPr>
        <w:t>“</w:t>
      </w:r>
      <w:r w:rsidRPr="00B77D63">
        <w:rPr>
          <w:rStyle w:val="text"/>
          <w:i/>
          <w:iCs/>
          <w:color w:val="000000"/>
        </w:rPr>
        <w:t>the </w:t>
      </w:r>
      <w:r w:rsidRPr="00B77D63">
        <w:rPr>
          <w:rStyle w:val="small-caps"/>
          <w:i/>
          <w:iCs/>
          <w:smallCaps/>
          <w:color w:val="000000"/>
        </w:rPr>
        <w:t>Lord</w:t>
      </w:r>
      <w:r w:rsidRPr="00B77D63">
        <w:rPr>
          <w:rStyle w:val="text"/>
          <w:i/>
          <w:iCs/>
          <w:color w:val="000000"/>
        </w:rPr>
        <w:t> made his people very fruitful</w:t>
      </w:r>
      <w:r w:rsidR="000727F0" w:rsidRPr="00B77D63">
        <w:rPr>
          <w:rStyle w:val="text"/>
          <w:color w:val="000000"/>
        </w:rPr>
        <w:t>”</w:t>
      </w:r>
      <w:r w:rsidRPr="00B77D63">
        <w:rPr>
          <w:rStyle w:val="text"/>
          <w:color w:val="000000"/>
        </w:rPr>
        <w:t xml:space="preserve"> (v. 24); </w:t>
      </w:r>
      <w:r w:rsidR="000727F0" w:rsidRPr="00B77D63">
        <w:rPr>
          <w:rStyle w:val="text"/>
          <w:color w:val="000000"/>
        </w:rPr>
        <w:t>“</w:t>
      </w:r>
      <w:r w:rsidRPr="00B77D63">
        <w:rPr>
          <w:rStyle w:val="text"/>
          <w:i/>
          <w:iCs/>
          <w:color w:val="000000"/>
        </w:rPr>
        <w:t>He brought out Israel</w:t>
      </w:r>
      <w:r w:rsidR="000727F0" w:rsidRPr="00B77D63">
        <w:rPr>
          <w:rStyle w:val="text"/>
          <w:color w:val="000000"/>
        </w:rPr>
        <w:t>”</w:t>
      </w:r>
      <w:r w:rsidRPr="00B77D63">
        <w:rPr>
          <w:rStyle w:val="text"/>
          <w:color w:val="000000"/>
        </w:rPr>
        <w:t xml:space="preserve"> (v. 37); and, </w:t>
      </w:r>
      <w:r w:rsidR="000727F0" w:rsidRPr="00B77D63">
        <w:rPr>
          <w:rStyle w:val="text"/>
          <w:color w:val="000000"/>
        </w:rPr>
        <w:t>“</w:t>
      </w:r>
      <w:r w:rsidRPr="00B77D63">
        <w:rPr>
          <w:rStyle w:val="text"/>
          <w:i/>
          <w:iCs/>
          <w:color w:val="000000"/>
        </w:rPr>
        <w:t>He opened the rock, and water gushed out</w:t>
      </w:r>
      <w:r w:rsidR="000727F0" w:rsidRPr="00B77D63">
        <w:rPr>
          <w:rStyle w:val="text"/>
          <w:color w:val="000000"/>
        </w:rPr>
        <w:t>”</w:t>
      </w:r>
      <w:r w:rsidRPr="00B77D63">
        <w:rPr>
          <w:rStyle w:val="text"/>
          <w:color w:val="000000"/>
        </w:rPr>
        <w:t xml:space="preserve"> (v. 41). My memory is not what it used to be, but thankfully, God’s is perfect. Verse 42 confirms this, “</w:t>
      </w:r>
      <w:r w:rsidRPr="00B77D63">
        <w:rPr>
          <w:rStyle w:val="text"/>
          <w:i/>
          <w:iCs/>
          <w:color w:val="000000"/>
        </w:rPr>
        <w:t>For he remembered his holy promise</w:t>
      </w:r>
      <w:r w:rsidRPr="00B77D63">
        <w:rPr>
          <w:i/>
          <w:iCs/>
          <w:color w:val="000000"/>
        </w:rPr>
        <w:t xml:space="preserve"> </w:t>
      </w:r>
      <w:r w:rsidRPr="00B77D63">
        <w:rPr>
          <w:rStyle w:val="text"/>
          <w:i/>
          <w:iCs/>
          <w:color w:val="000000"/>
        </w:rPr>
        <w:t>given to his servant Abraham</w:t>
      </w:r>
      <w:r w:rsidRPr="00B77D63">
        <w:rPr>
          <w:rStyle w:val="text"/>
          <w:color w:val="000000"/>
        </w:rPr>
        <w:t>.”</w:t>
      </w:r>
    </w:p>
    <w:p w14:paraId="587B3995" w14:textId="61FE1C7A" w:rsidR="00A15564" w:rsidRPr="00B77D63" w:rsidRDefault="00A15564" w:rsidP="00B77D63">
      <w:pPr>
        <w:shd w:val="clear" w:color="auto" w:fill="FFFFFF"/>
        <w:ind w:firstLine="720"/>
        <w:rPr>
          <w:rFonts w:ascii="Times New Roman" w:eastAsia="Times New Roman" w:hAnsi="Times New Roman" w:cs="Times New Roman"/>
          <w:color w:val="000000"/>
        </w:rPr>
      </w:pPr>
      <w:r w:rsidRPr="00B77D63">
        <w:rPr>
          <w:rStyle w:val="text"/>
          <w:rFonts w:ascii="Times New Roman" w:hAnsi="Times New Roman" w:cs="Times New Roman"/>
          <w:color w:val="000000"/>
        </w:rPr>
        <w:t xml:space="preserve">Why is it so easy to forget God’s past acts </w:t>
      </w:r>
      <w:r w:rsidR="000727F0" w:rsidRPr="00B77D63">
        <w:rPr>
          <w:rStyle w:val="text"/>
          <w:rFonts w:ascii="Times New Roman" w:hAnsi="Times New Roman" w:cs="Times New Roman"/>
          <w:color w:val="000000"/>
        </w:rPr>
        <w:t>as</w:t>
      </w:r>
      <w:r w:rsidRPr="00B77D63">
        <w:rPr>
          <w:rStyle w:val="text"/>
          <w:rFonts w:ascii="Times New Roman" w:hAnsi="Times New Roman" w:cs="Times New Roman"/>
          <w:color w:val="000000"/>
        </w:rPr>
        <w:t xml:space="preserve"> our deliver? </w:t>
      </w:r>
      <w:r w:rsidRPr="00B77D63">
        <w:rPr>
          <w:rFonts w:ascii="Times New Roman" w:eastAsia="Times New Roman" w:hAnsi="Times New Roman" w:cs="Times New Roman"/>
          <w:color w:val="000000"/>
        </w:rPr>
        <w:t>I believe it’s because there can be gaps of the sense of God’s presence</w:t>
      </w:r>
      <w:r w:rsidR="002E7A5D" w:rsidRPr="00B77D63">
        <w:rPr>
          <w:rFonts w:ascii="Times New Roman" w:eastAsia="Times New Roman" w:hAnsi="Times New Roman" w:cs="Times New Roman"/>
          <w:color w:val="000000"/>
        </w:rPr>
        <w:t xml:space="preserve"> in our lives</w:t>
      </w:r>
      <w:r w:rsidRPr="00B77D63">
        <w:rPr>
          <w:rFonts w:ascii="Times New Roman" w:eastAsia="Times New Roman" w:hAnsi="Times New Roman" w:cs="Times New Roman"/>
          <w:color w:val="000000"/>
        </w:rPr>
        <w:t xml:space="preserve">, and the enemy uses these gaps to revise the history of God’s faithfulness. This is why Bible study is so essential to the life of a believer. We need to stay in the Word as it reminds us of who God is and </w:t>
      </w:r>
      <w:proofErr w:type="gramStart"/>
      <w:r w:rsidRPr="00B77D63">
        <w:rPr>
          <w:rFonts w:ascii="Times New Roman" w:eastAsia="Times New Roman" w:hAnsi="Times New Roman" w:cs="Times New Roman"/>
          <w:color w:val="000000"/>
        </w:rPr>
        <w:t>His</w:t>
      </w:r>
      <w:proofErr w:type="gramEnd"/>
      <w:r w:rsidRPr="00B77D63">
        <w:rPr>
          <w:rFonts w:ascii="Times New Roman" w:eastAsia="Times New Roman" w:hAnsi="Times New Roman" w:cs="Times New Roman"/>
          <w:color w:val="000000"/>
        </w:rPr>
        <w:t xml:space="preserve"> deep love for us. We’re not going to find that truth anywhere else. We’re living in a world that is </w:t>
      </w:r>
      <w:r w:rsidR="000727F0" w:rsidRPr="00B77D63">
        <w:rPr>
          <w:rFonts w:ascii="Times New Roman" w:eastAsia="Times New Roman" w:hAnsi="Times New Roman" w:cs="Times New Roman"/>
          <w:color w:val="000000"/>
        </w:rPr>
        <w:t xml:space="preserve">either </w:t>
      </w:r>
      <w:r w:rsidRPr="00B77D63">
        <w:rPr>
          <w:rFonts w:ascii="Times New Roman" w:eastAsia="Times New Roman" w:hAnsi="Times New Roman" w:cs="Times New Roman"/>
          <w:color w:val="000000"/>
        </w:rPr>
        <w:t xml:space="preserve">growing more and more hostile towards </w:t>
      </w:r>
      <w:r w:rsidR="000727F0" w:rsidRPr="00B77D63">
        <w:rPr>
          <w:rFonts w:ascii="Times New Roman" w:eastAsia="Times New Roman" w:hAnsi="Times New Roman" w:cs="Times New Roman"/>
          <w:color w:val="000000"/>
        </w:rPr>
        <w:t xml:space="preserve">God’s Word </w:t>
      </w:r>
      <w:r w:rsidRPr="00B77D63">
        <w:rPr>
          <w:rFonts w:ascii="Times New Roman" w:eastAsia="Times New Roman" w:hAnsi="Times New Roman" w:cs="Times New Roman"/>
          <w:color w:val="000000"/>
        </w:rPr>
        <w:t xml:space="preserve">or </w:t>
      </w:r>
      <w:r w:rsidR="000727F0" w:rsidRPr="00B77D63">
        <w:rPr>
          <w:rFonts w:ascii="Times New Roman" w:eastAsia="Times New Roman" w:hAnsi="Times New Roman" w:cs="Times New Roman"/>
          <w:color w:val="000000"/>
        </w:rPr>
        <w:t xml:space="preserve">more and more </w:t>
      </w:r>
      <w:r w:rsidRPr="00B77D63">
        <w:rPr>
          <w:rFonts w:ascii="Times New Roman" w:eastAsia="Times New Roman" w:hAnsi="Times New Roman" w:cs="Times New Roman"/>
          <w:color w:val="000000"/>
        </w:rPr>
        <w:t>dismissive of</w:t>
      </w:r>
      <w:r w:rsidR="000727F0" w:rsidRPr="00B77D63">
        <w:rPr>
          <w:rFonts w:ascii="Times New Roman" w:eastAsia="Times New Roman" w:hAnsi="Times New Roman" w:cs="Times New Roman"/>
          <w:color w:val="000000"/>
        </w:rPr>
        <w:t xml:space="preserve"> it</w:t>
      </w:r>
      <w:r w:rsidRPr="00B77D63">
        <w:rPr>
          <w:rFonts w:ascii="Times New Roman" w:eastAsia="Times New Roman" w:hAnsi="Times New Roman" w:cs="Times New Roman"/>
          <w:color w:val="000000"/>
        </w:rPr>
        <w:t xml:space="preserve">. Who do you think is behind this effort? The same one who has been challenging the validity of God’s Word and His faithfulness since the Garden of Eden. The only thing Satan wants us to remember is our past sins – that’s the only time he’s truthful. What he does not want us remembering is the truth of God’s character and love for each of us as clearly demonstrated in His Word. </w:t>
      </w:r>
    </w:p>
    <w:p w14:paraId="0A5CECF0" w14:textId="77777777" w:rsidR="00A15564" w:rsidRPr="00B77D63" w:rsidRDefault="00A15564" w:rsidP="00B77D63">
      <w:pPr>
        <w:shd w:val="clear" w:color="auto" w:fill="FFFFFF"/>
        <w:ind w:firstLine="720"/>
        <w:rPr>
          <w:rFonts w:ascii="Times New Roman" w:eastAsia="Times New Roman" w:hAnsi="Times New Roman" w:cs="Times New Roman"/>
          <w:color w:val="000000"/>
        </w:rPr>
      </w:pPr>
      <w:r w:rsidRPr="00B77D63">
        <w:rPr>
          <w:rFonts w:ascii="Times New Roman" w:eastAsia="Times New Roman" w:hAnsi="Times New Roman" w:cs="Times New Roman"/>
          <w:color w:val="000000"/>
        </w:rPr>
        <w:t>Psalm 77 is full of remembrance proclamations that would be good for us to hold close to our hearts. They include:</w:t>
      </w:r>
    </w:p>
    <w:p w14:paraId="29FA6491" w14:textId="77777777" w:rsidR="00A15564" w:rsidRPr="00B77D63" w:rsidRDefault="00A15564" w:rsidP="00B77D63">
      <w:pPr>
        <w:pStyle w:val="ListParagraph"/>
        <w:numPr>
          <w:ilvl w:val="0"/>
          <w:numId w:val="1"/>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I remembered you, God</w:t>
      </w:r>
      <w:r w:rsidRPr="00B77D63">
        <w:rPr>
          <w:rFonts w:ascii="Times New Roman" w:eastAsia="Times New Roman" w:hAnsi="Times New Roman" w:cs="Times New Roman"/>
          <w:color w:val="000000"/>
        </w:rPr>
        <w:t xml:space="preserve"> (v.3)</w:t>
      </w:r>
    </w:p>
    <w:p w14:paraId="05F0DD0E" w14:textId="77777777" w:rsidR="00A15564" w:rsidRPr="00B77D63" w:rsidRDefault="00A15564" w:rsidP="00B77D63">
      <w:pPr>
        <w:pStyle w:val="ListParagraph"/>
        <w:numPr>
          <w:ilvl w:val="0"/>
          <w:numId w:val="1"/>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I thought about the former days, the years of long ago</w:t>
      </w:r>
      <w:r w:rsidRPr="00B77D63">
        <w:rPr>
          <w:rFonts w:ascii="Times New Roman" w:eastAsia="Times New Roman" w:hAnsi="Times New Roman" w:cs="Times New Roman"/>
          <w:color w:val="000000"/>
        </w:rPr>
        <w:t>; (v.5)</w:t>
      </w:r>
    </w:p>
    <w:p w14:paraId="045D156A" w14:textId="77777777" w:rsidR="00A15564" w:rsidRPr="00B77D63" w:rsidRDefault="00A15564" w:rsidP="00B77D63">
      <w:pPr>
        <w:pStyle w:val="ListParagraph"/>
        <w:numPr>
          <w:ilvl w:val="0"/>
          <w:numId w:val="1"/>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I will remember the deeds of the </w:t>
      </w:r>
      <w:r w:rsidRPr="00B77D63">
        <w:rPr>
          <w:rFonts w:ascii="Times New Roman" w:eastAsia="Times New Roman" w:hAnsi="Times New Roman" w:cs="Times New Roman"/>
          <w:i/>
          <w:iCs/>
          <w:smallCaps/>
          <w:color w:val="000000"/>
        </w:rPr>
        <w:t>Lord</w:t>
      </w:r>
      <w:r w:rsidRPr="00B77D63">
        <w:rPr>
          <w:rFonts w:ascii="Times New Roman" w:eastAsia="Times New Roman" w:hAnsi="Times New Roman" w:cs="Times New Roman"/>
          <w:i/>
          <w:iCs/>
          <w:color w:val="000000"/>
        </w:rPr>
        <w:t>; yes, I will remember your miracles of long ago</w:t>
      </w:r>
      <w:r w:rsidRPr="00B77D63">
        <w:rPr>
          <w:rFonts w:ascii="Times New Roman" w:eastAsia="Times New Roman" w:hAnsi="Times New Roman" w:cs="Times New Roman"/>
          <w:color w:val="000000"/>
        </w:rPr>
        <w:t>. (v. 11)</w:t>
      </w:r>
    </w:p>
    <w:p w14:paraId="05B8F729" w14:textId="29BEA7A0" w:rsidR="00A15564" w:rsidRPr="00B77D63" w:rsidRDefault="00A15564" w:rsidP="00B77D63">
      <w:pPr>
        <w:shd w:val="clear" w:color="auto" w:fill="FFFFFF"/>
        <w:ind w:firstLine="360"/>
        <w:rPr>
          <w:rFonts w:ascii="Times New Roman" w:eastAsia="Times New Roman" w:hAnsi="Times New Roman" w:cs="Times New Roman"/>
          <w:color w:val="000000"/>
        </w:rPr>
      </w:pPr>
      <w:r w:rsidRPr="00B77D63">
        <w:rPr>
          <w:rFonts w:ascii="Times New Roman" w:eastAsia="Times New Roman" w:hAnsi="Times New Roman" w:cs="Times New Roman"/>
          <w:color w:val="000000"/>
        </w:rPr>
        <w:t>What, specifically, should we seek to remember about God? For me, it is His character. The Christian faith is not a religion – it is a relationship. If you are going to have a relationship with someone, you are going to develop an understanding of his/her character. In other words, is this the kind of person I want to be around</w:t>
      </w:r>
      <w:r w:rsidR="000727F0" w:rsidRPr="00B77D63">
        <w:rPr>
          <w:rFonts w:ascii="Times New Roman" w:eastAsia="Times New Roman" w:hAnsi="Times New Roman" w:cs="Times New Roman"/>
          <w:color w:val="000000"/>
        </w:rPr>
        <w:t>?</w:t>
      </w:r>
      <w:r w:rsidRPr="00B77D63">
        <w:rPr>
          <w:rFonts w:ascii="Times New Roman" w:eastAsia="Times New Roman" w:hAnsi="Times New Roman" w:cs="Times New Roman"/>
          <w:color w:val="000000"/>
        </w:rPr>
        <w:t xml:space="preserve"> Does this person make me want to be a better version of </w:t>
      </w:r>
      <w:r w:rsidRPr="00B77D63">
        <w:rPr>
          <w:rFonts w:ascii="Times New Roman" w:eastAsia="Times New Roman" w:hAnsi="Times New Roman" w:cs="Times New Roman"/>
          <w:color w:val="000000"/>
        </w:rPr>
        <w:lastRenderedPageBreak/>
        <w:t>myself?</w:t>
      </w:r>
      <w:r w:rsidR="00360BA8" w:rsidRPr="00B77D63">
        <w:rPr>
          <w:rFonts w:ascii="Times New Roman" w:eastAsia="Times New Roman" w:hAnsi="Times New Roman" w:cs="Times New Roman"/>
          <w:color w:val="000000"/>
        </w:rPr>
        <w:t xml:space="preserve"> </w:t>
      </w:r>
      <w:r w:rsidRPr="00B77D63">
        <w:rPr>
          <w:rFonts w:ascii="Times New Roman" w:eastAsia="Times New Roman" w:hAnsi="Times New Roman" w:cs="Times New Roman"/>
          <w:color w:val="000000"/>
        </w:rPr>
        <w:t>Psalm 18, written by King David, is one of my favorite Psalms for many reasons. David had possibly one of the best understandings of God’s character in all of Scripture. In just the first two verses, He loads us up with statements of God’s character that makes Him so qualified to be our deliverer, “</w:t>
      </w:r>
      <w:r w:rsidRPr="00B77D63">
        <w:rPr>
          <w:rFonts w:ascii="Times New Roman" w:eastAsia="Times New Roman" w:hAnsi="Times New Roman" w:cs="Times New Roman"/>
          <w:i/>
          <w:iCs/>
          <w:color w:val="000000" w:themeColor="text1"/>
        </w:rPr>
        <w:t>I love you, </w:t>
      </w:r>
      <w:r w:rsidRPr="00B77D63">
        <w:rPr>
          <w:rFonts w:ascii="Times New Roman" w:eastAsia="Times New Roman" w:hAnsi="Times New Roman" w:cs="Times New Roman"/>
          <w:i/>
          <w:iCs/>
          <w:smallCaps/>
          <w:color w:val="000000" w:themeColor="text1"/>
        </w:rPr>
        <w:t>Lord</w:t>
      </w:r>
      <w:r w:rsidRPr="00B77D63">
        <w:rPr>
          <w:rFonts w:ascii="Times New Roman" w:eastAsia="Times New Roman" w:hAnsi="Times New Roman" w:cs="Times New Roman"/>
          <w:i/>
          <w:iCs/>
          <w:color w:val="000000" w:themeColor="text1"/>
        </w:rPr>
        <w:t>, my strength. The </w:t>
      </w:r>
      <w:r w:rsidRPr="00B77D63">
        <w:rPr>
          <w:rFonts w:ascii="Times New Roman" w:eastAsia="Times New Roman" w:hAnsi="Times New Roman" w:cs="Times New Roman"/>
          <w:i/>
          <w:iCs/>
          <w:smallCaps/>
          <w:color w:val="000000" w:themeColor="text1"/>
        </w:rPr>
        <w:t>Lord</w:t>
      </w:r>
      <w:r w:rsidRPr="00B77D63">
        <w:rPr>
          <w:rFonts w:ascii="Times New Roman" w:eastAsia="Times New Roman" w:hAnsi="Times New Roman" w:cs="Times New Roman"/>
          <w:i/>
          <w:iCs/>
          <w:color w:val="000000" w:themeColor="text1"/>
        </w:rPr>
        <w:t> is my rock, my fortress and my deliverer; my God is my rock, in whom I take refuge, my shield and the horn of my salvation, my stronghold</w:t>
      </w:r>
      <w:r w:rsidRPr="00B77D63">
        <w:rPr>
          <w:rFonts w:ascii="Times New Roman" w:eastAsia="Times New Roman" w:hAnsi="Times New Roman" w:cs="Times New Roman"/>
          <w:color w:val="000000"/>
        </w:rPr>
        <w:t>.”</w:t>
      </w:r>
    </w:p>
    <w:p w14:paraId="23EE8703" w14:textId="0FD23C0D" w:rsidR="00A15564" w:rsidRPr="00B77D63" w:rsidRDefault="00A15564" w:rsidP="00B77D63">
      <w:pPr>
        <w:shd w:val="clear" w:color="auto" w:fill="FFFFFF"/>
        <w:rPr>
          <w:rFonts w:ascii="Times New Roman" w:eastAsia="Times New Roman" w:hAnsi="Times New Roman" w:cs="Times New Roman"/>
          <w:b/>
          <w:bCs/>
          <w:color w:val="000000"/>
          <w:vertAlign w:val="superscript"/>
        </w:rPr>
      </w:pPr>
      <w:r w:rsidRPr="00B77D63">
        <w:rPr>
          <w:rFonts w:ascii="Times New Roman" w:eastAsia="Times New Roman" w:hAnsi="Times New Roman" w:cs="Times New Roman"/>
          <w:color w:val="000000"/>
        </w:rPr>
        <w:tab/>
        <w:t xml:space="preserve">Beginning in verse 32 of Psalm 18, David runs off a list of proclamations of God as </w:t>
      </w:r>
      <w:r w:rsidR="002E7A5D" w:rsidRPr="00B77D63">
        <w:rPr>
          <w:rFonts w:ascii="Times New Roman" w:eastAsia="Times New Roman" w:hAnsi="Times New Roman" w:cs="Times New Roman"/>
          <w:color w:val="000000"/>
        </w:rPr>
        <w:t>h</w:t>
      </w:r>
      <w:r w:rsidRPr="00B77D63">
        <w:rPr>
          <w:rFonts w:ascii="Times New Roman" w:eastAsia="Times New Roman" w:hAnsi="Times New Roman" w:cs="Times New Roman"/>
          <w:color w:val="000000"/>
        </w:rPr>
        <w:t>is deliverer.</w:t>
      </w:r>
      <w:r w:rsidRPr="00B77D63">
        <w:rPr>
          <w:rFonts w:ascii="Times New Roman" w:eastAsia="Times New Roman" w:hAnsi="Times New Roman" w:cs="Times New Roman"/>
          <w:b/>
          <w:bCs/>
          <w:color w:val="000000"/>
          <w:vertAlign w:val="superscript"/>
        </w:rPr>
        <w:t> </w:t>
      </w:r>
    </w:p>
    <w:p w14:paraId="10BE4185" w14:textId="77777777" w:rsidR="00A15564" w:rsidRPr="00B77D63" w:rsidRDefault="00A15564" w:rsidP="00B77D63">
      <w:pPr>
        <w:pStyle w:val="ListParagraph"/>
        <w:numPr>
          <w:ilvl w:val="0"/>
          <w:numId w:val="2"/>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i/>
          <w:iCs/>
          <w:color w:val="000000" w:themeColor="text1"/>
        </w:rPr>
        <w:t>It is God who arms me with strength and keeps my way secure</w:t>
      </w:r>
      <w:r w:rsidRPr="00B77D63">
        <w:rPr>
          <w:rFonts w:ascii="Times New Roman" w:eastAsia="Times New Roman" w:hAnsi="Times New Roman" w:cs="Times New Roman"/>
          <w:color w:val="000000" w:themeColor="text1"/>
        </w:rPr>
        <w:t>. (v.32)</w:t>
      </w:r>
    </w:p>
    <w:p w14:paraId="6DE441D3" w14:textId="77777777" w:rsidR="00A15564" w:rsidRPr="00B77D63" w:rsidRDefault="00A15564" w:rsidP="00B77D63">
      <w:pPr>
        <w:pStyle w:val="ListParagraph"/>
        <w:numPr>
          <w:ilvl w:val="0"/>
          <w:numId w:val="2"/>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He makes my feet like the feet of a deer; he causes me to stand on the heights</w:t>
      </w:r>
      <w:r w:rsidRPr="00B77D63">
        <w:rPr>
          <w:rFonts w:ascii="Times New Roman" w:eastAsia="Times New Roman" w:hAnsi="Times New Roman" w:cs="Times New Roman"/>
          <w:color w:val="000000"/>
        </w:rPr>
        <w:t>. (v. 33)</w:t>
      </w:r>
    </w:p>
    <w:p w14:paraId="68BE2E2E" w14:textId="77777777" w:rsidR="00A15564" w:rsidRPr="00B77D63" w:rsidRDefault="00A15564" w:rsidP="00B77D63">
      <w:pPr>
        <w:pStyle w:val="ListParagraph"/>
        <w:numPr>
          <w:ilvl w:val="0"/>
          <w:numId w:val="2"/>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You make your saving help my shield, and your right hand sustains me; your help has made me great</w:t>
      </w:r>
      <w:r w:rsidRPr="00B77D63">
        <w:rPr>
          <w:rFonts w:ascii="Times New Roman" w:eastAsia="Times New Roman" w:hAnsi="Times New Roman" w:cs="Times New Roman"/>
          <w:color w:val="000000"/>
        </w:rPr>
        <w:t>. (v. 35 – our memory verse)</w:t>
      </w:r>
    </w:p>
    <w:p w14:paraId="62FE79F1" w14:textId="77777777" w:rsidR="00A15564" w:rsidRPr="00B77D63" w:rsidRDefault="00A15564" w:rsidP="00B77D63">
      <w:pPr>
        <w:pStyle w:val="ListParagraph"/>
        <w:numPr>
          <w:ilvl w:val="0"/>
          <w:numId w:val="2"/>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You provide a broad path for my feet, so that my ankles do not give way</w:t>
      </w:r>
      <w:r w:rsidRPr="00B77D63">
        <w:rPr>
          <w:rFonts w:ascii="Times New Roman" w:eastAsia="Times New Roman" w:hAnsi="Times New Roman" w:cs="Times New Roman"/>
          <w:color w:val="000000"/>
        </w:rPr>
        <w:t>. (v. 36)</w:t>
      </w:r>
    </w:p>
    <w:p w14:paraId="57990D95" w14:textId="77777777" w:rsidR="00A15564" w:rsidRPr="00B77D63" w:rsidRDefault="00A15564" w:rsidP="00B77D63">
      <w:pPr>
        <w:pStyle w:val="ListParagraph"/>
        <w:numPr>
          <w:ilvl w:val="0"/>
          <w:numId w:val="2"/>
        </w:numPr>
        <w:shd w:val="clear" w:color="auto" w:fill="FFFFFF"/>
        <w:rPr>
          <w:rFonts w:ascii="Times New Roman" w:eastAsia="Times New Roman" w:hAnsi="Times New Roman" w:cs="Times New Roman"/>
          <w:color w:val="000000"/>
        </w:rPr>
      </w:pPr>
      <w:r w:rsidRPr="00B77D63">
        <w:rPr>
          <w:rFonts w:ascii="Times New Roman" w:eastAsia="Times New Roman" w:hAnsi="Times New Roman" w:cs="Times New Roman"/>
          <w:i/>
          <w:iCs/>
          <w:color w:val="000000"/>
        </w:rPr>
        <w:t>You have delivered me from the attacks of the people</w:t>
      </w:r>
      <w:r w:rsidRPr="00B77D63">
        <w:rPr>
          <w:rFonts w:ascii="Times New Roman" w:eastAsia="Times New Roman" w:hAnsi="Times New Roman" w:cs="Times New Roman"/>
          <w:color w:val="000000"/>
        </w:rPr>
        <w:t>. (v. 43)</w:t>
      </w:r>
    </w:p>
    <w:p w14:paraId="582EFA90" w14:textId="16EB4D31" w:rsidR="00ED74AE" w:rsidRPr="00B77D63" w:rsidRDefault="00A15564" w:rsidP="00B77D63">
      <w:pPr>
        <w:shd w:val="clear" w:color="auto" w:fill="FFFFFF"/>
        <w:ind w:firstLine="360"/>
        <w:rPr>
          <w:rFonts w:ascii="Times New Roman" w:eastAsia="Times New Roman" w:hAnsi="Times New Roman" w:cs="Times New Roman"/>
          <w:color w:val="000000"/>
        </w:rPr>
      </w:pPr>
      <w:r w:rsidRPr="00B77D63">
        <w:rPr>
          <w:rFonts w:ascii="Times New Roman" w:eastAsia="Times New Roman" w:hAnsi="Times New Roman" w:cs="Times New Roman"/>
          <w:color w:val="000000"/>
        </w:rPr>
        <w:t xml:space="preserve">As we look at this list, </w:t>
      </w:r>
      <w:r w:rsidR="002E7A5D" w:rsidRPr="00B77D63">
        <w:rPr>
          <w:rFonts w:ascii="Times New Roman" w:eastAsia="Times New Roman" w:hAnsi="Times New Roman" w:cs="Times New Roman"/>
          <w:color w:val="000000"/>
        </w:rPr>
        <w:t xml:space="preserve">again, </w:t>
      </w:r>
      <w:r w:rsidRPr="00B77D63">
        <w:rPr>
          <w:rFonts w:ascii="Times New Roman" w:eastAsia="Times New Roman" w:hAnsi="Times New Roman" w:cs="Times New Roman"/>
          <w:color w:val="000000"/>
        </w:rPr>
        <w:t xml:space="preserve">who is doing all the work? – God! How much time do each of us worry and fret over our trials and tribulations – spending endless amounts of energy seeking ways to deliver ourselves? Why do we do this? Because we don’t remember God’s character – we don’t trust Him enough that if He was faithful to us before, He will be there for us </w:t>
      </w:r>
      <w:r w:rsidR="002E7A5D" w:rsidRPr="00B77D63">
        <w:rPr>
          <w:rFonts w:ascii="Times New Roman" w:eastAsia="Times New Roman" w:hAnsi="Times New Roman" w:cs="Times New Roman"/>
          <w:color w:val="000000"/>
        </w:rPr>
        <w:t xml:space="preserve">again </w:t>
      </w:r>
      <w:r w:rsidRPr="00B77D63">
        <w:rPr>
          <w:rFonts w:ascii="Times New Roman" w:eastAsia="Times New Roman" w:hAnsi="Times New Roman" w:cs="Times New Roman"/>
          <w:color w:val="000000"/>
        </w:rPr>
        <w:t xml:space="preserve">in the future. </w:t>
      </w:r>
    </w:p>
    <w:p w14:paraId="502C0949" w14:textId="7063D7EF" w:rsidR="00ED74AE" w:rsidRPr="00B77D63" w:rsidRDefault="00A15564" w:rsidP="00B77D63">
      <w:pPr>
        <w:shd w:val="clear" w:color="auto" w:fill="FFFFFF"/>
        <w:ind w:firstLine="360"/>
        <w:rPr>
          <w:rFonts w:ascii="Times New Roman" w:eastAsia="Times New Roman" w:hAnsi="Times New Roman" w:cs="Times New Roman"/>
          <w:color w:val="000000"/>
        </w:rPr>
      </w:pPr>
      <w:r w:rsidRPr="00B77D63">
        <w:rPr>
          <w:rFonts w:ascii="Times New Roman" w:eastAsia="Times New Roman" w:hAnsi="Times New Roman" w:cs="Times New Roman"/>
          <w:color w:val="000000"/>
        </w:rPr>
        <w:t xml:space="preserve">For those of us who get caught up in the evil of legalistic teaching, perhaps </w:t>
      </w:r>
      <w:r w:rsidR="00ED74AE" w:rsidRPr="00B77D63">
        <w:rPr>
          <w:rFonts w:ascii="Times New Roman" w:eastAsia="Times New Roman" w:hAnsi="Times New Roman" w:cs="Times New Roman"/>
          <w:color w:val="000000"/>
        </w:rPr>
        <w:t>we don’t think we’re worthy of God’s deliverance. Our past sins or are current shortcomings in our faith lead us to the false conclusion that God is mad at us and, therefore, won’t be our deliverer</w:t>
      </w:r>
      <w:r w:rsidR="000727F0" w:rsidRPr="00B77D63">
        <w:rPr>
          <w:rFonts w:ascii="Times New Roman" w:eastAsia="Times New Roman" w:hAnsi="Times New Roman" w:cs="Times New Roman"/>
          <w:color w:val="000000"/>
        </w:rPr>
        <w:t xml:space="preserve"> when we need Him to be.</w:t>
      </w:r>
      <w:r w:rsidR="00ED74AE" w:rsidRPr="00B77D63">
        <w:rPr>
          <w:rFonts w:ascii="Times New Roman" w:eastAsia="Times New Roman" w:hAnsi="Times New Roman" w:cs="Times New Roman"/>
          <w:color w:val="000000"/>
        </w:rPr>
        <w:t xml:space="preserve"> The real problem is we’ve forgotten, or we don’t really understand, what happened at the cross. </w:t>
      </w:r>
    </w:p>
    <w:p w14:paraId="1A567337" w14:textId="53AF7857" w:rsidR="00ED74AE" w:rsidRPr="00B77D63" w:rsidRDefault="00ED74AE" w:rsidP="00B77D63">
      <w:pPr>
        <w:shd w:val="clear" w:color="auto" w:fill="FFFFFF"/>
        <w:ind w:firstLine="360"/>
        <w:rPr>
          <w:rFonts w:ascii="Times New Roman" w:hAnsi="Times New Roman" w:cs="Times New Roman"/>
          <w:color w:val="000000"/>
          <w:shd w:val="clear" w:color="auto" w:fill="FFFFFF"/>
        </w:rPr>
      </w:pPr>
      <w:r w:rsidRPr="00B77D63">
        <w:rPr>
          <w:rFonts w:ascii="Times New Roman" w:eastAsia="Times New Roman" w:hAnsi="Times New Roman" w:cs="Times New Roman"/>
          <w:color w:val="000000"/>
        </w:rPr>
        <w:t xml:space="preserve">For those of you who are shackled by legalistic thinking, I want you to listen very carefully </w:t>
      </w:r>
      <w:r w:rsidR="00A926D2" w:rsidRPr="00B77D63">
        <w:rPr>
          <w:rFonts w:ascii="Times New Roman" w:eastAsia="Times New Roman" w:hAnsi="Times New Roman" w:cs="Times New Roman"/>
          <w:color w:val="000000"/>
        </w:rPr>
        <w:t xml:space="preserve">to </w:t>
      </w:r>
      <w:r w:rsidRPr="00B77D63">
        <w:rPr>
          <w:rFonts w:ascii="Times New Roman" w:eastAsia="Times New Roman" w:hAnsi="Times New Roman" w:cs="Times New Roman"/>
          <w:color w:val="000000"/>
        </w:rPr>
        <w:t>what I’m about to say. In verse 20 of Psalm 18, David states that, “</w:t>
      </w:r>
      <w:r w:rsidRPr="00B77D63">
        <w:rPr>
          <w:rFonts w:ascii="Times New Roman" w:eastAsia="Times New Roman" w:hAnsi="Times New Roman" w:cs="Times New Roman"/>
          <w:i/>
          <w:iCs/>
          <w:color w:val="000000"/>
        </w:rPr>
        <w:t>The </w:t>
      </w:r>
      <w:r w:rsidRPr="00B77D63">
        <w:rPr>
          <w:rFonts w:ascii="Times New Roman" w:eastAsia="Times New Roman" w:hAnsi="Times New Roman" w:cs="Times New Roman"/>
          <w:i/>
          <w:iCs/>
          <w:smallCaps/>
          <w:color w:val="000000"/>
        </w:rPr>
        <w:t>Lord</w:t>
      </w:r>
      <w:r w:rsidRPr="00B77D63">
        <w:rPr>
          <w:rFonts w:ascii="Times New Roman" w:eastAsia="Times New Roman" w:hAnsi="Times New Roman" w:cs="Times New Roman"/>
          <w:i/>
          <w:iCs/>
          <w:color w:val="000000"/>
        </w:rPr>
        <w:t> has dealt with me according to my righteousness</w:t>
      </w:r>
      <w:r w:rsidRPr="00B77D63">
        <w:rPr>
          <w:rFonts w:ascii="Times New Roman" w:eastAsia="Times New Roman" w:hAnsi="Times New Roman" w:cs="Times New Roman"/>
          <w:color w:val="000000"/>
        </w:rPr>
        <w:t>.” A little later in verse 24 he expands on this notion of God’s responsiveness as a deliverer to righteousness, “</w:t>
      </w:r>
      <w:r w:rsidRPr="00B77D63">
        <w:rPr>
          <w:rFonts w:ascii="Times New Roman" w:eastAsia="Times New Roman" w:hAnsi="Times New Roman" w:cs="Times New Roman"/>
          <w:i/>
          <w:iCs/>
          <w:color w:val="000000"/>
        </w:rPr>
        <w:t>The </w:t>
      </w:r>
      <w:r w:rsidRPr="00B77D63">
        <w:rPr>
          <w:rFonts w:ascii="Times New Roman" w:eastAsia="Times New Roman" w:hAnsi="Times New Roman" w:cs="Times New Roman"/>
          <w:i/>
          <w:iCs/>
          <w:smallCaps/>
          <w:color w:val="000000"/>
        </w:rPr>
        <w:t>Lord</w:t>
      </w:r>
      <w:r w:rsidRPr="00B77D63">
        <w:rPr>
          <w:rFonts w:ascii="Times New Roman" w:eastAsia="Times New Roman" w:hAnsi="Times New Roman" w:cs="Times New Roman"/>
          <w:i/>
          <w:iCs/>
          <w:color w:val="000000"/>
        </w:rPr>
        <w:t> has rewarded me according to my righteousness, according to the cleanness of my hands in his sight</w:t>
      </w:r>
      <w:r w:rsidRPr="00B77D63">
        <w:rPr>
          <w:rFonts w:ascii="Times New Roman" w:eastAsia="Times New Roman" w:hAnsi="Times New Roman" w:cs="Times New Roman"/>
          <w:color w:val="000000"/>
        </w:rPr>
        <w:t>.” Do you know that as a believer in – and a follower of Jesus Christ you are righteous</w:t>
      </w:r>
      <w:r w:rsidR="00360BA8" w:rsidRPr="00B77D63">
        <w:rPr>
          <w:rFonts w:ascii="Times New Roman" w:eastAsia="Times New Roman" w:hAnsi="Times New Roman" w:cs="Times New Roman"/>
          <w:color w:val="000000"/>
        </w:rPr>
        <w:t xml:space="preserve"> in God’s eyes</w:t>
      </w:r>
      <w:r w:rsidRPr="00B77D63">
        <w:rPr>
          <w:rFonts w:ascii="Times New Roman" w:eastAsia="Times New Roman" w:hAnsi="Times New Roman" w:cs="Times New Roman"/>
          <w:color w:val="000000"/>
        </w:rPr>
        <w:t>? Philippians 3:9 confirms this, “</w:t>
      </w:r>
      <w:r w:rsidRPr="00B77D63">
        <w:rPr>
          <w:rFonts w:ascii="Times New Roman" w:hAnsi="Times New Roman" w:cs="Times New Roman"/>
          <w:i/>
          <w:iCs/>
          <w:color w:val="000000"/>
          <w:shd w:val="clear" w:color="auto" w:fill="FFFFFF"/>
        </w:rPr>
        <w:t xml:space="preserve">and be found in Him, not having my </w:t>
      </w:r>
      <w:r w:rsidR="00360BA8" w:rsidRPr="00B77D63">
        <w:rPr>
          <w:rFonts w:ascii="Times New Roman" w:hAnsi="Times New Roman" w:cs="Times New Roman"/>
          <w:i/>
          <w:iCs/>
          <w:color w:val="000000"/>
          <w:shd w:val="clear" w:color="auto" w:fill="FFFFFF"/>
        </w:rPr>
        <w:t xml:space="preserve">own </w:t>
      </w:r>
      <w:r w:rsidRPr="00B77D63">
        <w:rPr>
          <w:rFonts w:ascii="Times New Roman" w:hAnsi="Times New Roman" w:cs="Times New Roman"/>
          <w:i/>
          <w:iCs/>
          <w:color w:val="000000"/>
          <w:shd w:val="clear" w:color="auto" w:fill="FFFFFF"/>
        </w:rPr>
        <w:t xml:space="preserve">righteousness, </w:t>
      </w:r>
      <w:r w:rsidR="000727F0" w:rsidRPr="00B77D63">
        <w:rPr>
          <w:rFonts w:ascii="Times New Roman" w:hAnsi="Times New Roman" w:cs="Times New Roman"/>
          <w:i/>
          <w:iCs/>
          <w:color w:val="000000"/>
          <w:shd w:val="clear" w:color="auto" w:fill="FFFFFF"/>
        </w:rPr>
        <w:t xml:space="preserve">which is </w:t>
      </w:r>
      <w:r w:rsidRPr="00B77D63">
        <w:rPr>
          <w:rFonts w:ascii="Times New Roman" w:hAnsi="Times New Roman" w:cs="Times New Roman"/>
          <w:i/>
          <w:iCs/>
          <w:color w:val="000000"/>
          <w:shd w:val="clear" w:color="auto" w:fill="FFFFFF"/>
        </w:rPr>
        <w:t>from the law, but that which is through faith in Christ, the righteousness which is from God by faith</w:t>
      </w:r>
      <w:r w:rsidRPr="00B77D63">
        <w:rPr>
          <w:rFonts w:ascii="Times New Roman" w:hAnsi="Times New Roman" w:cs="Times New Roman"/>
          <w:color w:val="000000"/>
          <w:shd w:val="clear" w:color="auto" w:fill="FFFFFF"/>
        </w:rPr>
        <w:t>.”</w:t>
      </w:r>
    </w:p>
    <w:p w14:paraId="6E5E8F31" w14:textId="01980C9E" w:rsidR="00ED74AE" w:rsidRPr="00B77D63" w:rsidRDefault="00A926D2" w:rsidP="00B77D63">
      <w:pPr>
        <w:shd w:val="clear" w:color="auto" w:fill="FFFFFF"/>
        <w:ind w:firstLine="360"/>
        <w:rPr>
          <w:rFonts w:ascii="Times New Roman" w:eastAsia="Times New Roman" w:hAnsi="Times New Roman" w:cs="Times New Roman"/>
          <w:color w:val="000000" w:themeColor="text1"/>
        </w:rPr>
      </w:pPr>
      <w:r w:rsidRPr="00B77D63">
        <w:rPr>
          <w:rFonts w:ascii="Times New Roman" w:hAnsi="Times New Roman" w:cs="Times New Roman"/>
          <w:color w:val="000000"/>
          <w:shd w:val="clear" w:color="auto" w:fill="FFFFFF"/>
        </w:rPr>
        <w:t>This isn’t me telling you this is true – it is</w:t>
      </w:r>
      <w:r w:rsidR="00ED74AE" w:rsidRPr="00B77D63">
        <w:rPr>
          <w:rFonts w:ascii="Times New Roman" w:hAnsi="Times New Roman" w:cs="Times New Roman"/>
          <w:color w:val="000000"/>
          <w:shd w:val="clear" w:color="auto" w:fill="FFFFFF"/>
        </w:rPr>
        <w:t xml:space="preserve"> the word of God</w:t>
      </w:r>
      <w:r w:rsidRPr="00B77D63">
        <w:rPr>
          <w:rFonts w:ascii="Times New Roman" w:hAnsi="Times New Roman" w:cs="Times New Roman"/>
          <w:color w:val="000000"/>
          <w:shd w:val="clear" w:color="auto" w:fill="FFFFFF"/>
        </w:rPr>
        <w:t xml:space="preserve"> telling </w:t>
      </w:r>
      <w:r w:rsidR="00ED74AE" w:rsidRPr="00B77D63">
        <w:rPr>
          <w:rFonts w:ascii="Times New Roman" w:hAnsi="Times New Roman" w:cs="Times New Roman"/>
          <w:color w:val="000000"/>
          <w:shd w:val="clear" w:color="auto" w:fill="FFFFFF"/>
        </w:rPr>
        <w:t>you are righteousness in the eyes of the Lord. Now, connect this truth to David’s words about God’s responsiveness to the righteous. Are you willing to believe that the fullness of God’s character and His faithfulness</w:t>
      </w:r>
      <w:r w:rsidRPr="00B77D63">
        <w:rPr>
          <w:rFonts w:ascii="Times New Roman" w:hAnsi="Times New Roman" w:cs="Times New Roman"/>
          <w:color w:val="000000"/>
          <w:shd w:val="clear" w:color="auto" w:fill="FFFFFF"/>
        </w:rPr>
        <w:t xml:space="preserve"> as your Deliverer</w:t>
      </w:r>
      <w:r w:rsidR="00ED74AE" w:rsidRPr="00B77D63">
        <w:rPr>
          <w:rFonts w:ascii="Times New Roman" w:hAnsi="Times New Roman" w:cs="Times New Roman"/>
          <w:color w:val="000000"/>
          <w:shd w:val="clear" w:color="auto" w:fill="FFFFFF"/>
        </w:rPr>
        <w:t xml:space="preserve"> is available to you? Listen to what David says in verse 20 of chapter 18 regarding God’s mindset as your deliver, “</w:t>
      </w:r>
      <w:r w:rsidR="00ED74AE" w:rsidRPr="00B77D63">
        <w:rPr>
          <w:rFonts w:ascii="Times New Roman" w:eastAsia="Times New Roman" w:hAnsi="Times New Roman" w:cs="Times New Roman"/>
          <w:i/>
          <w:iCs/>
          <w:color w:val="000000" w:themeColor="text1"/>
        </w:rPr>
        <w:t>he rescued me because he delighted in me</w:t>
      </w:r>
      <w:r w:rsidR="00ED74AE" w:rsidRPr="00B77D63">
        <w:rPr>
          <w:rFonts w:ascii="Times New Roman" w:eastAsia="Times New Roman" w:hAnsi="Times New Roman" w:cs="Times New Roman"/>
          <w:color w:val="000000" w:themeColor="text1"/>
        </w:rPr>
        <w:t>.” Do you believe God delights in you? Isn’t that what you want in the heart of your deliverer</w:t>
      </w:r>
      <w:r w:rsidR="00761B99" w:rsidRPr="00B77D63">
        <w:rPr>
          <w:rFonts w:ascii="Times New Roman" w:eastAsia="Times New Roman" w:hAnsi="Times New Roman" w:cs="Times New Roman"/>
          <w:color w:val="000000" w:themeColor="text1"/>
        </w:rPr>
        <w:t>?</w:t>
      </w:r>
    </w:p>
    <w:p w14:paraId="4128ADE4" w14:textId="68820890" w:rsidR="00A926D2" w:rsidRPr="00B77D63" w:rsidRDefault="00A926D2" w:rsidP="00B77D63">
      <w:pPr>
        <w:shd w:val="clear" w:color="auto" w:fill="FFFFFF"/>
        <w:ind w:firstLine="360"/>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Let’s take this thought process of God delighting in being your Deliverer one step further. David shared some passionate descriptions of God’s emotions in our reading. Just a few of them are:</w:t>
      </w:r>
    </w:p>
    <w:p w14:paraId="5F8F60DD" w14:textId="51D553A3" w:rsidR="00A926D2" w:rsidRPr="00B77D63" w:rsidRDefault="00A926D2" w:rsidP="00B77D63">
      <w:pPr>
        <w:pStyle w:val="ListParagraph"/>
        <w:numPr>
          <w:ilvl w:val="0"/>
          <w:numId w:val="7"/>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Psalm 18:7: “The earth trembled and quaked, and the foundations of the mountains shook; they trembled because he was angry.”</w:t>
      </w:r>
    </w:p>
    <w:p w14:paraId="0E9B6982" w14:textId="7FF67937" w:rsidR="00A926D2" w:rsidRPr="00B77D63" w:rsidRDefault="00A926D2" w:rsidP="00B77D63">
      <w:pPr>
        <w:pStyle w:val="ListParagraph"/>
        <w:numPr>
          <w:ilvl w:val="0"/>
          <w:numId w:val="7"/>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Psalm 18:9: “He parted the heavens and came down; dark clouds were under his feet.”</w:t>
      </w:r>
    </w:p>
    <w:p w14:paraId="2D952D7D" w14:textId="1BA3F7BD" w:rsidR="00A926D2" w:rsidRPr="00B77D63" w:rsidRDefault="00A926D2" w:rsidP="00B77D63">
      <w:pPr>
        <w:pStyle w:val="ListParagraph"/>
        <w:numPr>
          <w:ilvl w:val="0"/>
          <w:numId w:val="7"/>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Psalm 18:13: “The </w:t>
      </w:r>
      <w:r w:rsidRPr="00B77D63">
        <w:rPr>
          <w:rFonts w:ascii="Times New Roman" w:eastAsia="Times New Roman" w:hAnsi="Times New Roman" w:cs="Times New Roman"/>
          <w:smallCaps/>
          <w:color w:val="000000" w:themeColor="text1"/>
        </w:rPr>
        <w:t>Lord</w:t>
      </w:r>
      <w:r w:rsidRPr="00B77D63">
        <w:rPr>
          <w:rFonts w:ascii="Times New Roman" w:eastAsia="Times New Roman" w:hAnsi="Times New Roman" w:cs="Times New Roman"/>
          <w:color w:val="000000" w:themeColor="text1"/>
        </w:rPr>
        <w:t xml:space="preserve"> thundered from heaven; the voice of the </w:t>
      </w:r>
      <w:proofErr w:type="gramStart"/>
      <w:r w:rsidRPr="00B77D63">
        <w:rPr>
          <w:rFonts w:ascii="Times New Roman" w:eastAsia="Times New Roman" w:hAnsi="Times New Roman" w:cs="Times New Roman"/>
          <w:color w:val="000000" w:themeColor="text1"/>
        </w:rPr>
        <w:t>Most High</w:t>
      </w:r>
      <w:proofErr w:type="gramEnd"/>
      <w:r w:rsidRPr="00B77D63">
        <w:rPr>
          <w:rFonts w:ascii="Times New Roman" w:eastAsia="Times New Roman" w:hAnsi="Times New Roman" w:cs="Times New Roman"/>
          <w:color w:val="000000" w:themeColor="text1"/>
        </w:rPr>
        <w:t xml:space="preserve"> resounded.”</w:t>
      </w:r>
    </w:p>
    <w:p w14:paraId="7C63C062" w14:textId="34432D41" w:rsidR="00A926D2" w:rsidRPr="00B77D63" w:rsidRDefault="00A926D2" w:rsidP="00B77D63">
      <w:pPr>
        <w:pStyle w:val="ListParagraph"/>
        <w:numPr>
          <w:ilvl w:val="0"/>
          <w:numId w:val="7"/>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lastRenderedPageBreak/>
        <w:t>Psalm 18:15: “The valleys of the sea were exposed and the foundations of the earth laid bare at your rebuke, </w:t>
      </w:r>
      <w:r w:rsidRPr="00B77D63">
        <w:rPr>
          <w:rFonts w:ascii="Times New Roman" w:eastAsia="Times New Roman" w:hAnsi="Times New Roman" w:cs="Times New Roman"/>
          <w:smallCaps/>
          <w:color w:val="000000" w:themeColor="text1"/>
        </w:rPr>
        <w:t>Lord</w:t>
      </w:r>
      <w:r w:rsidRPr="00B77D63">
        <w:rPr>
          <w:rFonts w:ascii="Times New Roman" w:eastAsia="Times New Roman" w:hAnsi="Times New Roman" w:cs="Times New Roman"/>
          <w:color w:val="000000" w:themeColor="text1"/>
        </w:rPr>
        <w:t>, at the blast of breath from your nostrils.”</w:t>
      </w:r>
    </w:p>
    <w:p w14:paraId="7C4E54D4" w14:textId="1C185AA2" w:rsidR="00A926D2" w:rsidRPr="00B77D63" w:rsidRDefault="00A926D2" w:rsidP="00B77D63">
      <w:pPr>
        <w:shd w:val="clear" w:color="auto" w:fill="FFFFFF"/>
        <w:ind w:firstLine="360"/>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 xml:space="preserve">What was driving these emotions? The fact that God’s child was under attack and required deliverance. One of the greatest revelations and life-changing components of a growing faith in the Lord is </w:t>
      </w:r>
      <w:r w:rsidR="00360BA8" w:rsidRPr="00B77D63">
        <w:rPr>
          <w:rFonts w:ascii="Times New Roman" w:eastAsia="Times New Roman" w:hAnsi="Times New Roman" w:cs="Times New Roman"/>
          <w:color w:val="000000" w:themeColor="text1"/>
        </w:rPr>
        <w:t xml:space="preserve">developing an understanding of </w:t>
      </w:r>
      <w:r w:rsidR="002E7A5D" w:rsidRPr="00B77D63">
        <w:rPr>
          <w:rFonts w:ascii="Times New Roman" w:eastAsia="Times New Roman" w:hAnsi="Times New Roman" w:cs="Times New Roman"/>
          <w:color w:val="000000" w:themeColor="text1"/>
        </w:rPr>
        <w:t xml:space="preserve">- </w:t>
      </w:r>
      <w:r w:rsidR="00360BA8" w:rsidRPr="00B77D63">
        <w:rPr>
          <w:rFonts w:ascii="Times New Roman" w:eastAsia="Times New Roman" w:hAnsi="Times New Roman" w:cs="Times New Roman"/>
          <w:color w:val="000000" w:themeColor="text1"/>
        </w:rPr>
        <w:t>and confidence</w:t>
      </w:r>
      <w:r w:rsidRPr="00B77D63">
        <w:rPr>
          <w:rFonts w:ascii="Times New Roman" w:eastAsia="Times New Roman" w:hAnsi="Times New Roman" w:cs="Times New Roman"/>
          <w:color w:val="000000" w:themeColor="text1"/>
        </w:rPr>
        <w:t xml:space="preserve"> </w:t>
      </w:r>
      <w:r w:rsidR="00360BA8" w:rsidRPr="00B77D63">
        <w:rPr>
          <w:rFonts w:ascii="Times New Roman" w:eastAsia="Times New Roman" w:hAnsi="Times New Roman" w:cs="Times New Roman"/>
          <w:color w:val="000000" w:themeColor="text1"/>
        </w:rPr>
        <w:t>in</w:t>
      </w:r>
      <w:r w:rsidRPr="00B77D63">
        <w:rPr>
          <w:rFonts w:ascii="Times New Roman" w:eastAsia="Times New Roman" w:hAnsi="Times New Roman" w:cs="Times New Roman"/>
          <w:color w:val="000000" w:themeColor="text1"/>
        </w:rPr>
        <w:t xml:space="preserve"> the deep and passionate love He has for you. He is extremely protective of His children – those who call upon His Son as their Savior and Lord. For those of you who are looking for the Lord’s deliverance now but are not seeing it, I can already hear your questioning this claim of God’s passionate love for you. “</w:t>
      </w:r>
      <w:r w:rsidRPr="00B77D63">
        <w:rPr>
          <w:rFonts w:ascii="Times New Roman" w:eastAsia="Times New Roman" w:hAnsi="Times New Roman" w:cs="Times New Roman"/>
          <w:i/>
          <w:iCs/>
          <w:color w:val="000000" w:themeColor="text1"/>
        </w:rPr>
        <w:t>I’m getting knocked around by the enemy, but I don’t hear God thundering from heaven or see the mountains shaking because He is angry at my enemy</w:t>
      </w:r>
      <w:r w:rsidRPr="00B77D63">
        <w:rPr>
          <w:rFonts w:ascii="Times New Roman" w:eastAsia="Times New Roman" w:hAnsi="Times New Roman" w:cs="Times New Roman"/>
          <w:color w:val="000000" w:themeColor="text1"/>
        </w:rPr>
        <w:t xml:space="preserve">.” </w:t>
      </w:r>
    </w:p>
    <w:p w14:paraId="7AF48BE2" w14:textId="20370D68" w:rsidR="00A926D2" w:rsidRPr="00B77D63" w:rsidRDefault="00A926D2" w:rsidP="00B77D63">
      <w:pPr>
        <w:shd w:val="clear" w:color="auto" w:fill="FFFFFF"/>
        <w:ind w:firstLine="360"/>
        <w:rPr>
          <w:rStyle w:val="text"/>
          <w:rFonts w:ascii="Times New Roman" w:hAnsi="Times New Roman" w:cs="Times New Roman"/>
          <w:color w:val="000000"/>
          <w:shd w:val="clear" w:color="auto" w:fill="FFFFFF"/>
        </w:rPr>
      </w:pPr>
      <w:r w:rsidRPr="00B77D63">
        <w:rPr>
          <w:rFonts w:ascii="Times New Roman" w:eastAsia="Times New Roman" w:hAnsi="Times New Roman" w:cs="Times New Roman"/>
          <w:color w:val="000000" w:themeColor="text1"/>
        </w:rPr>
        <w:t>I get that – the challenge for each of us is to wait on the Lord for Him to deliver on His deliverance. His ways and thoughts are higher than ours – meaning He’s orchestrating the perfect solution of the greater good for not just each child, but for every current and future child. This is why we are encouraged to remember God’s past acts of deliverance to fortify our faith in Him as our deliverer. By remembering His past deliverances, we look to Him to remain true to His role as our Deliverer in our current and future needs f</w:t>
      </w:r>
      <w:r w:rsidR="002E7A5D" w:rsidRPr="00B77D63">
        <w:rPr>
          <w:rFonts w:ascii="Times New Roman" w:eastAsia="Times New Roman" w:hAnsi="Times New Roman" w:cs="Times New Roman"/>
          <w:color w:val="000000" w:themeColor="text1"/>
        </w:rPr>
        <w:t>or</w:t>
      </w:r>
      <w:r w:rsidRPr="00B77D63">
        <w:rPr>
          <w:rFonts w:ascii="Times New Roman" w:eastAsia="Times New Roman" w:hAnsi="Times New Roman" w:cs="Times New Roman"/>
          <w:color w:val="000000" w:themeColor="text1"/>
        </w:rPr>
        <w:t xml:space="preserve"> Him. The good news is even when our faith fades in storms of life, according to 2 Timothy 2:13: “</w:t>
      </w:r>
      <w:r w:rsidRPr="00B77D63">
        <w:rPr>
          <w:rStyle w:val="text"/>
          <w:rFonts w:ascii="Times New Roman" w:hAnsi="Times New Roman" w:cs="Times New Roman"/>
          <w:i/>
          <w:iCs/>
          <w:color w:val="000000"/>
          <w:shd w:val="clear" w:color="auto" w:fill="FFFFFF"/>
        </w:rPr>
        <w:t>If we are faithless,</w:t>
      </w:r>
      <w:r w:rsidRPr="00B77D63">
        <w:rPr>
          <w:rFonts w:ascii="Times New Roman" w:hAnsi="Times New Roman" w:cs="Times New Roman"/>
          <w:i/>
          <w:iCs/>
          <w:color w:val="000000"/>
        </w:rPr>
        <w:t xml:space="preserve"> </w:t>
      </w:r>
      <w:r w:rsidRPr="00B77D63">
        <w:rPr>
          <w:rStyle w:val="text"/>
          <w:rFonts w:ascii="Times New Roman" w:hAnsi="Times New Roman" w:cs="Times New Roman"/>
          <w:i/>
          <w:iCs/>
          <w:color w:val="000000"/>
          <w:shd w:val="clear" w:color="auto" w:fill="FFFFFF"/>
        </w:rPr>
        <w:t>He remains faithful;</w:t>
      </w:r>
      <w:r w:rsidRPr="00B77D63">
        <w:rPr>
          <w:rFonts w:ascii="Times New Roman" w:hAnsi="Times New Roman" w:cs="Times New Roman"/>
          <w:i/>
          <w:iCs/>
          <w:color w:val="000000"/>
        </w:rPr>
        <w:t xml:space="preserve"> </w:t>
      </w:r>
      <w:r w:rsidRPr="00B77D63">
        <w:rPr>
          <w:rStyle w:val="text"/>
          <w:rFonts w:ascii="Times New Roman" w:hAnsi="Times New Roman" w:cs="Times New Roman"/>
          <w:i/>
          <w:iCs/>
          <w:color w:val="000000"/>
          <w:shd w:val="clear" w:color="auto" w:fill="FFFFFF"/>
        </w:rPr>
        <w:t>He cannot deny Himself</w:t>
      </w:r>
      <w:r w:rsidRPr="00B77D63">
        <w:rPr>
          <w:rStyle w:val="text"/>
          <w:rFonts w:ascii="Times New Roman" w:hAnsi="Times New Roman" w:cs="Times New Roman"/>
          <w:color w:val="000000"/>
          <w:shd w:val="clear" w:color="auto" w:fill="FFFFFF"/>
        </w:rPr>
        <w:t>.” God cannot deny Himself as your Deliverer.</w:t>
      </w:r>
    </w:p>
    <w:p w14:paraId="381BD496" w14:textId="021D4BD6" w:rsidR="00A926D2" w:rsidRPr="00B77D63" w:rsidRDefault="00A926D2" w:rsidP="00B77D63">
      <w:pPr>
        <w:shd w:val="clear" w:color="auto" w:fill="FFFFFF"/>
        <w:ind w:firstLine="360"/>
        <w:rPr>
          <w:rFonts w:ascii="Times New Roman" w:hAnsi="Times New Roman" w:cs="Times New Roman"/>
          <w:color w:val="000000"/>
          <w:shd w:val="clear" w:color="auto" w:fill="FFFFFF"/>
        </w:rPr>
      </w:pPr>
      <w:r w:rsidRPr="00B77D63">
        <w:rPr>
          <w:rStyle w:val="text"/>
          <w:rFonts w:ascii="Times New Roman" w:hAnsi="Times New Roman" w:cs="Times New Roman"/>
          <w:color w:val="000000"/>
          <w:shd w:val="clear" w:color="auto" w:fill="FFFFFF"/>
        </w:rPr>
        <w:t xml:space="preserve">One of the greatest parts of God is He does not change, and He is true to His character. While we may not be seeing or hearing from God in the manner David is describing in the verses I just read, there will be plenty of God’s passionate anger on display in the Great Tribulation. He hasn’t forgotten one drop of mistreatment towards you, and He will deal with it during these seven years, which I happen to believe </w:t>
      </w:r>
      <w:r w:rsidR="002E7A5D" w:rsidRPr="00B77D63">
        <w:rPr>
          <w:rStyle w:val="text"/>
          <w:rFonts w:ascii="Times New Roman" w:hAnsi="Times New Roman" w:cs="Times New Roman"/>
          <w:color w:val="000000"/>
          <w:shd w:val="clear" w:color="auto" w:fill="FFFFFF"/>
        </w:rPr>
        <w:t>is</w:t>
      </w:r>
      <w:r w:rsidRPr="00B77D63">
        <w:rPr>
          <w:rStyle w:val="text"/>
          <w:rFonts w:ascii="Times New Roman" w:hAnsi="Times New Roman" w:cs="Times New Roman"/>
          <w:color w:val="000000"/>
          <w:shd w:val="clear" w:color="auto" w:fill="FFFFFF"/>
        </w:rPr>
        <w:t xml:space="preserve"> coming a lot sooner than many of you think. For those of you who are afraid of being around during this period, I believe you can relax because, as your Deliverer, He is going to rapture every one of His children and all those who are not at an age to be accountable for their awareness of Jesus before the Tribulation starts. Until then, remember God’s past acts of deliverance, and I’m believing for you that you will see His deliverance soon.</w:t>
      </w:r>
    </w:p>
    <w:p w14:paraId="4A3797A5" w14:textId="7C8E5151" w:rsidR="00761B99" w:rsidRPr="00B77D63" w:rsidRDefault="00761B99" w:rsidP="00B77D63">
      <w:pPr>
        <w:shd w:val="clear" w:color="auto" w:fill="FFFFFF"/>
        <w:ind w:firstLine="360"/>
        <w:rPr>
          <w:rFonts w:ascii="Times New Roman" w:hAnsi="Times New Roman" w:cs="Times New Roman"/>
          <w:color w:val="000000"/>
          <w:shd w:val="clear" w:color="auto" w:fill="FFFFFF"/>
        </w:rPr>
      </w:pPr>
      <w:r w:rsidRPr="00B77D63">
        <w:rPr>
          <w:rFonts w:ascii="Times New Roman" w:eastAsia="Times New Roman" w:hAnsi="Times New Roman" w:cs="Times New Roman"/>
          <w:color w:val="000000" w:themeColor="text1"/>
        </w:rPr>
        <w:t xml:space="preserve">What should our lives look like when we come in to agreement with and start really seeing God as our deliverer? One aspect of how things should look </w:t>
      </w:r>
      <w:r w:rsidR="002E7A5D" w:rsidRPr="00B77D63">
        <w:rPr>
          <w:rFonts w:ascii="Times New Roman" w:eastAsia="Times New Roman" w:hAnsi="Times New Roman" w:cs="Times New Roman"/>
          <w:color w:val="000000" w:themeColor="text1"/>
        </w:rPr>
        <w:t>we develop</w:t>
      </w:r>
      <w:r w:rsidRPr="00B77D63">
        <w:rPr>
          <w:rFonts w:ascii="Times New Roman" w:eastAsia="Times New Roman" w:hAnsi="Times New Roman" w:cs="Times New Roman"/>
          <w:color w:val="000000" w:themeColor="text1"/>
        </w:rPr>
        <w:t xml:space="preserve"> a boldness i</w:t>
      </w:r>
      <w:r w:rsidR="002E7A5D" w:rsidRPr="00B77D63">
        <w:rPr>
          <w:rFonts w:ascii="Times New Roman" w:eastAsia="Times New Roman" w:hAnsi="Times New Roman" w:cs="Times New Roman"/>
          <w:color w:val="000000" w:themeColor="text1"/>
        </w:rPr>
        <w:t>n</w:t>
      </w:r>
      <w:r w:rsidRPr="00B77D63">
        <w:rPr>
          <w:rFonts w:ascii="Times New Roman" w:eastAsia="Times New Roman" w:hAnsi="Times New Roman" w:cs="Times New Roman"/>
          <w:color w:val="000000" w:themeColor="text1"/>
        </w:rPr>
        <w:t xml:space="preserve"> our walk with Him. Again, we don’t place our confidence in </w:t>
      </w:r>
      <w:r w:rsidRPr="00B77D63">
        <w:rPr>
          <w:rFonts w:ascii="Times New Roman" w:eastAsia="Times New Roman" w:hAnsi="Times New Roman" w:cs="Times New Roman"/>
          <w:i/>
          <w:iCs/>
          <w:color w:val="000000" w:themeColor="text1"/>
        </w:rPr>
        <w:t>our</w:t>
      </w:r>
      <w:r w:rsidRPr="00B77D63">
        <w:rPr>
          <w:rFonts w:ascii="Times New Roman" w:eastAsia="Times New Roman" w:hAnsi="Times New Roman" w:cs="Times New Roman"/>
          <w:color w:val="000000" w:themeColor="text1"/>
        </w:rPr>
        <w:t xml:space="preserve"> strengths, we just become more reliant on </w:t>
      </w:r>
      <w:r w:rsidRPr="00B77D63">
        <w:rPr>
          <w:rFonts w:ascii="Times New Roman" w:eastAsia="Times New Roman" w:hAnsi="Times New Roman" w:cs="Times New Roman"/>
          <w:i/>
          <w:iCs/>
          <w:color w:val="000000" w:themeColor="text1"/>
        </w:rPr>
        <w:t>God’s</w:t>
      </w:r>
      <w:r w:rsidRPr="00B77D63">
        <w:rPr>
          <w:rFonts w:ascii="Times New Roman" w:eastAsia="Times New Roman" w:hAnsi="Times New Roman" w:cs="Times New Roman"/>
          <w:color w:val="000000" w:themeColor="text1"/>
        </w:rPr>
        <w:t xml:space="preserve"> strengths. David said in Psalm 18:29: “</w:t>
      </w:r>
      <w:r w:rsidRPr="00B77D63">
        <w:rPr>
          <w:rFonts w:ascii="Times New Roman" w:eastAsia="Times New Roman" w:hAnsi="Times New Roman" w:cs="Times New Roman"/>
          <w:i/>
          <w:iCs/>
          <w:color w:val="000000"/>
        </w:rPr>
        <w:t>With your help I can advance against a troop; with my God I can scale a wall</w:t>
      </w:r>
      <w:r w:rsidRPr="00B77D63">
        <w:rPr>
          <w:rFonts w:ascii="Times New Roman" w:eastAsia="Times New Roman" w:hAnsi="Times New Roman" w:cs="Times New Roman"/>
          <w:color w:val="000000"/>
        </w:rPr>
        <w:t>.” The Apostle Paul clarified the benefit of relying on the Lord’s strengths – not ours, in 2 Corinthians 12:10: “</w:t>
      </w:r>
      <w:r w:rsidRPr="00B77D63">
        <w:rPr>
          <w:rFonts w:ascii="Times New Roman" w:eastAsia="Times New Roman" w:hAnsi="Times New Roman" w:cs="Times New Roman"/>
          <w:i/>
          <w:iCs/>
          <w:color w:val="000000"/>
        </w:rPr>
        <w:t>For when I am weak, then I am strong</w:t>
      </w:r>
      <w:r w:rsidRPr="00B77D63">
        <w:rPr>
          <w:rFonts w:ascii="Times New Roman" w:eastAsia="Times New Roman" w:hAnsi="Times New Roman" w:cs="Times New Roman"/>
          <w:color w:val="000000"/>
        </w:rPr>
        <w:t>.” Paul promotes the real fruit of trusting in God as our deliverer in Philippians 4:13: “</w:t>
      </w:r>
      <w:r w:rsidRPr="00B77D63">
        <w:rPr>
          <w:rFonts w:ascii="Times New Roman" w:hAnsi="Times New Roman" w:cs="Times New Roman"/>
          <w:i/>
          <w:iCs/>
          <w:color w:val="000000"/>
          <w:shd w:val="clear" w:color="auto" w:fill="FFFFFF"/>
        </w:rPr>
        <w:t>I can do all this through him who gives me strength</w:t>
      </w:r>
      <w:r w:rsidRPr="00B77D63">
        <w:rPr>
          <w:rFonts w:ascii="Times New Roman" w:hAnsi="Times New Roman" w:cs="Times New Roman"/>
          <w:color w:val="000000"/>
          <w:shd w:val="clear" w:color="auto" w:fill="FFFFFF"/>
        </w:rPr>
        <w:t xml:space="preserve">.” If God Himself will not deliver us, He will give us His strength to give us what we need to deliver ourselves. When you think about it, this is such a liberating concept. The Apostle Peter speaks to the wonder of trusting in God’s deliverance – not ours – in </w:t>
      </w:r>
      <w:r w:rsidR="002E7A5D" w:rsidRPr="00B77D63">
        <w:rPr>
          <w:rFonts w:ascii="Times New Roman" w:hAnsi="Times New Roman" w:cs="Times New Roman"/>
          <w:color w:val="000000"/>
          <w:shd w:val="clear" w:color="auto" w:fill="FFFFFF"/>
        </w:rPr>
        <w:t xml:space="preserve">1 </w:t>
      </w:r>
      <w:r w:rsidRPr="00B77D63">
        <w:rPr>
          <w:rFonts w:ascii="Times New Roman" w:hAnsi="Times New Roman" w:cs="Times New Roman"/>
          <w:color w:val="000000"/>
          <w:shd w:val="clear" w:color="auto" w:fill="FFFFFF"/>
        </w:rPr>
        <w:t>Peter 5:7: “</w:t>
      </w:r>
      <w:r w:rsidRPr="00B77D63">
        <w:rPr>
          <w:rFonts w:ascii="Times New Roman" w:hAnsi="Times New Roman" w:cs="Times New Roman"/>
          <w:i/>
          <w:iCs/>
          <w:color w:val="000000"/>
          <w:shd w:val="clear" w:color="auto" w:fill="FFFFFF"/>
        </w:rPr>
        <w:t>Cast all your anxiety on him because he cares for you</w:t>
      </w:r>
      <w:r w:rsidRPr="00B77D63">
        <w:rPr>
          <w:rFonts w:ascii="Times New Roman" w:hAnsi="Times New Roman" w:cs="Times New Roman"/>
          <w:color w:val="000000"/>
          <w:shd w:val="clear" w:color="auto" w:fill="FFFFFF"/>
        </w:rPr>
        <w:t>.”</w:t>
      </w:r>
    </w:p>
    <w:p w14:paraId="742F96B1" w14:textId="7BA29C25" w:rsidR="00761B99" w:rsidRDefault="00761B99" w:rsidP="00B77D63">
      <w:pPr>
        <w:shd w:val="clear" w:color="auto" w:fill="FFFFFF"/>
        <w:ind w:firstLine="360"/>
        <w:rPr>
          <w:rFonts w:ascii="Times New Roman" w:hAnsi="Times New Roman" w:cs="Times New Roman"/>
          <w:color w:val="000000"/>
          <w:shd w:val="clear" w:color="auto" w:fill="FFFFFF"/>
        </w:rPr>
      </w:pPr>
      <w:r w:rsidRPr="00B77D63">
        <w:rPr>
          <w:rFonts w:ascii="Times New Roman" w:hAnsi="Times New Roman" w:cs="Times New Roman"/>
          <w:color w:val="000000"/>
          <w:shd w:val="clear" w:color="auto" w:fill="FFFFFF"/>
        </w:rPr>
        <w:t>Another “fruit” of learning to trust in the Lord as our deliverer is it develops an inner desire to praise Him.</w:t>
      </w:r>
      <w:r w:rsidR="00774F89" w:rsidRPr="00B77D63">
        <w:rPr>
          <w:rFonts w:ascii="Times New Roman" w:hAnsi="Times New Roman" w:cs="Times New Roman"/>
          <w:color w:val="000000"/>
          <w:shd w:val="clear" w:color="auto" w:fill="FFFFFF"/>
        </w:rPr>
        <w:t xml:space="preserve"> No doubt, one of the things that earned David the moniker as a “friend of God” was his </w:t>
      </w:r>
      <w:r w:rsidR="00EB2436" w:rsidRPr="00B77D63">
        <w:rPr>
          <w:rFonts w:ascii="Times New Roman" w:hAnsi="Times New Roman" w:cs="Times New Roman"/>
          <w:color w:val="000000"/>
          <w:shd w:val="clear" w:color="auto" w:fill="FFFFFF"/>
        </w:rPr>
        <w:t xml:space="preserve">consistent </w:t>
      </w:r>
      <w:r w:rsidR="00774F89" w:rsidRPr="00B77D63">
        <w:rPr>
          <w:rFonts w:ascii="Times New Roman" w:hAnsi="Times New Roman" w:cs="Times New Roman"/>
          <w:color w:val="000000"/>
          <w:shd w:val="clear" w:color="auto" w:fill="FFFFFF"/>
        </w:rPr>
        <w:t>exhortation</w:t>
      </w:r>
      <w:r w:rsidR="00EB2436" w:rsidRPr="00B77D63">
        <w:rPr>
          <w:rFonts w:ascii="Times New Roman" w:hAnsi="Times New Roman" w:cs="Times New Roman"/>
          <w:color w:val="000000"/>
          <w:shd w:val="clear" w:color="auto" w:fill="FFFFFF"/>
        </w:rPr>
        <w:t>s</w:t>
      </w:r>
      <w:r w:rsidR="00774F89" w:rsidRPr="00B77D63">
        <w:rPr>
          <w:rFonts w:ascii="Times New Roman" w:hAnsi="Times New Roman" w:cs="Times New Roman"/>
          <w:color w:val="000000"/>
          <w:shd w:val="clear" w:color="auto" w:fill="FFFFFF"/>
        </w:rPr>
        <w:t xml:space="preserve"> to praise the Lord – in all circumstances. Our reading offered several of these exhortations:</w:t>
      </w:r>
    </w:p>
    <w:p w14:paraId="284D20DE" w14:textId="31F2AE01" w:rsidR="00B77D63" w:rsidRDefault="00B77D63" w:rsidP="00B77D63">
      <w:pPr>
        <w:shd w:val="clear" w:color="auto" w:fill="FFFFFF"/>
        <w:ind w:firstLine="360"/>
        <w:rPr>
          <w:rFonts w:ascii="Times New Roman" w:hAnsi="Times New Roman" w:cs="Times New Roman"/>
          <w:color w:val="000000"/>
          <w:shd w:val="clear" w:color="auto" w:fill="FFFFFF"/>
        </w:rPr>
      </w:pPr>
    </w:p>
    <w:p w14:paraId="460A2F89" w14:textId="0FCE6613" w:rsidR="00B77D63" w:rsidRDefault="00B77D63" w:rsidP="00B77D63">
      <w:pPr>
        <w:shd w:val="clear" w:color="auto" w:fill="FFFFFF"/>
        <w:ind w:firstLine="360"/>
        <w:rPr>
          <w:rFonts w:ascii="Times New Roman" w:hAnsi="Times New Roman" w:cs="Times New Roman"/>
          <w:color w:val="000000"/>
          <w:shd w:val="clear" w:color="auto" w:fill="FFFFFF"/>
        </w:rPr>
      </w:pPr>
    </w:p>
    <w:p w14:paraId="7C2EAF6E" w14:textId="77777777" w:rsidR="00B77D63" w:rsidRPr="00B77D63" w:rsidRDefault="00B77D63" w:rsidP="00B77D63">
      <w:pPr>
        <w:shd w:val="clear" w:color="auto" w:fill="FFFFFF"/>
        <w:ind w:firstLine="360"/>
        <w:rPr>
          <w:rFonts w:ascii="Times New Roman" w:hAnsi="Times New Roman" w:cs="Times New Roman"/>
          <w:color w:val="000000"/>
          <w:shd w:val="clear" w:color="auto" w:fill="FFFFFF"/>
        </w:rPr>
      </w:pPr>
    </w:p>
    <w:p w14:paraId="41EB9C40" w14:textId="77777777" w:rsidR="00774F89" w:rsidRPr="00B77D63" w:rsidRDefault="00774F89" w:rsidP="00B77D63">
      <w:pPr>
        <w:pStyle w:val="ListParagraph"/>
        <w:numPr>
          <w:ilvl w:val="0"/>
          <w:numId w:val="4"/>
        </w:numPr>
        <w:shd w:val="clear" w:color="auto" w:fill="FFFFFF"/>
        <w:rPr>
          <w:rFonts w:ascii="Times New Roman" w:eastAsia="Times New Roman" w:hAnsi="Times New Roman" w:cs="Times New Roman"/>
          <w:b/>
          <w:bCs/>
          <w:color w:val="000000" w:themeColor="text1"/>
          <w:vertAlign w:val="superscript"/>
        </w:rPr>
      </w:pPr>
      <w:r w:rsidRPr="00B77D63">
        <w:rPr>
          <w:rFonts w:ascii="Times New Roman" w:eastAsia="Times New Roman" w:hAnsi="Times New Roman" w:cs="Times New Roman"/>
          <w:color w:val="000000" w:themeColor="text1"/>
        </w:rPr>
        <w:lastRenderedPageBreak/>
        <w:t>Psalm 18:3: “I called to the </w:t>
      </w:r>
      <w:r w:rsidRPr="00B77D63">
        <w:rPr>
          <w:rFonts w:ascii="Times New Roman" w:eastAsia="Times New Roman" w:hAnsi="Times New Roman" w:cs="Times New Roman"/>
          <w:smallCaps/>
          <w:color w:val="000000" w:themeColor="text1"/>
        </w:rPr>
        <w:t>Lord</w:t>
      </w:r>
      <w:r w:rsidRPr="00B77D63">
        <w:rPr>
          <w:rFonts w:ascii="Times New Roman" w:eastAsia="Times New Roman" w:hAnsi="Times New Roman" w:cs="Times New Roman"/>
          <w:color w:val="000000" w:themeColor="text1"/>
        </w:rPr>
        <w:t>, who is worthy of praise, and I have been saved from my enemies.</w:t>
      </w:r>
    </w:p>
    <w:p w14:paraId="1B3C6451" w14:textId="77777777" w:rsidR="00774F89" w:rsidRPr="00B77D63" w:rsidRDefault="00774F89" w:rsidP="00B77D63">
      <w:pPr>
        <w:pStyle w:val="ListParagraph"/>
        <w:numPr>
          <w:ilvl w:val="0"/>
          <w:numId w:val="3"/>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Psalm 18:46: “The </w:t>
      </w:r>
      <w:r w:rsidRPr="00B77D63">
        <w:rPr>
          <w:rFonts w:ascii="Times New Roman" w:eastAsia="Times New Roman" w:hAnsi="Times New Roman" w:cs="Times New Roman"/>
          <w:smallCaps/>
          <w:color w:val="000000" w:themeColor="text1"/>
        </w:rPr>
        <w:t>Lord</w:t>
      </w:r>
      <w:r w:rsidRPr="00B77D63">
        <w:rPr>
          <w:rFonts w:ascii="Times New Roman" w:eastAsia="Times New Roman" w:hAnsi="Times New Roman" w:cs="Times New Roman"/>
          <w:color w:val="000000" w:themeColor="text1"/>
        </w:rPr>
        <w:t> lives! Praise be to my Rock! Exalted be God my Savior!”</w:t>
      </w:r>
    </w:p>
    <w:p w14:paraId="7FC1A921" w14:textId="7BC20155" w:rsidR="00A926D2" w:rsidRPr="00B77D63" w:rsidRDefault="00774F89" w:rsidP="00B77D63">
      <w:pPr>
        <w:pStyle w:val="ListParagraph"/>
        <w:numPr>
          <w:ilvl w:val="0"/>
          <w:numId w:val="3"/>
        </w:numPr>
        <w:shd w:val="clear" w:color="auto" w:fill="FFFFFF"/>
        <w:rPr>
          <w:rFonts w:ascii="Times New Roman" w:eastAsia="Times New Roman" w:hAnsi="Times New Roman" w:cs="Times New Roman"/>
          <w:color w:val="000000" w:themeColor="text1"/>
        </w:rPr>
      </w:pPr>
      <w:r w:rsidRPr="00B77D63">
        <w:rPr>
          <w:rFonts w:ascii="Times New Roman" w:eastAsia="Times New Roman" w:hAnsi="Times New Roman" w:cs="Times New Roman"/>
          <w:color w:val="000000" w:themeColor="text1"/>
        </w:rPr>
        <w:t>Psalm 18:49: “Therefore I will praise you, </w:t>
      </w:r>
      <w:r w:rsidRPr="00B77D63">
        <w:rPr>
          <w:rFonts w:ascii="Times New Roman" w:eastAsia="Times New Roman" w:hAnsi="Times New Roman" w:cs="Times New Roman"/>
          <w:smallCaps/>
          <w:color w:val="000000" w:themeColor="text1"/>
        </w:rPr>
        <w:t>Lord</w:t>
      </w:r>
      <w:r w:rsidRPr="00B77D63">
        <w:rPr>
          <w:rFonts w:ascii="Times New Roman" w:eastAsia="Times New Roman" w:hAnsi="Times New Roman" w:cs="Times New Roman"/>
          <w:color w:val="000000" w:themeColor="text1"/>
        </w:rPr>
        <w:t>, among the nations; I will sing the praises of your name.”</w:t>
      </w:r>
    </w:p>
    <w:p w14:paraId="3145E773" w14:textId="58C28A28" w:rsidR="00372ABC" w:rsidRPr="00B77D63" w:rsidRDefault="004B1471" w:rsidP="00B77D63">
      <w:pPr>
        <w:ind w:firstLine="720"/>
        <w:rPr>
          <w:rFonts w:ascii="Times New Roman" w:hAnsi="Times New Roman" w:cs="Times New Roman"/>
        </w:rPr>
      </w:pPr>
      <w:r w:rsidRPr="00B77D63">
        <w:rPr>
          <w:rFonts w:ascii="Times New Roman" w:hAnsi="Times New Roman" w:cs="Times New Roman"/>
        </w:rPr>
        <w:t xml:space="preserve">I’m going to cut short the teaching on the reading, and </w:t>
      </w:r>
      <w:r w:rsidR="000A2B8C" w:rsidRPr="00B77D63">
        <w:rPr>
          <w:rFonts w:ascii="Times New Roman" w:hAnsi="Times New Roman" w:cs="Times New Roman"/>
        </w:rPr>
        <w:t>w</w:t>
      </w:r>
      <w:r w:rsidR="00372ABC" w:rsidRPr="00B77D63">
        <w:rPr>
          <w:rFonts w:ascii="Times New Roman" w:hAnsi="Times New Roman" w:cs="Times New Roman"/>
        </w:rPr>
        <w:t xml:space="preserve">ith my wife Vickie’s </w:t>
      </w:r>
      <w:r w:rsidRPr="00B77D63">
        <w:rPr>
          <w:rFonts w:ascii="Times New Roman" w:hAnsi="Times New Roman" w:cs="Times New Roman"/>
        </w:rPr>
        <w:t xml:space="preserve">and Carol’s </w:t>
      </w:r>
      <w:r w:rsidR="00372ABC" w:rsidRPr="00B77D63">
        <w:rPr>
          <w:rFonts w:ascii="Times New Roman" w:hAnsi="Times New Roman" w:cs="Times New Roman"/>
        </w:rPr>
        <w:t>permission, I’m going to share with you some of my story. Normally, I seek to minimize injecting my personal life in my lectures for two main reasons. First, I’m a colossally boring person. Secondly, and more importantly, I have always subscribed to John the Baptist’s words, “</w:t>
      </w:r>
      <w:r w:rsidR="00372ABC" w:rsidRPr="00B77D63">
        <w:rPr>
          <w:rFonts w:ascii="Times New Roman" w:hAnsi="Times New Roman" w:cs="Times New Roman"/>
          <w:i/>
          <w:iCs/>
        </w:rPr>
        <w:t xml:space="preserve">I must step back, </w:t>
      </w:r>
      <w:r w:rsidR="004127EC" w:rsidRPr="00B77D63">
        <w:rPr>
          <w:rFonts w:ascii="Times New Roman" w:hAnsi="Times New Roman" w:cs="Times New Roman"/>
          <w:i/>
          <w:iCs/>
        </w:rPr>
        <w:t>and</w:t>
      </w:r>
      <w:r w:rsidR="00372ABC" w:rsidRPr="00B77D63">
        <w:rPr>
          <w:rFonts w:ascii="Times New Roman" w:hAnsi="Times New Roman" w:cs="Times New Roman"/>
          <w:i/>
          <w:iCs/>
        </w:rPr>
        <w:t xml:space="preserve"> He must step forward</w:t>
      </w:r>
      <w:r w:rsidR="00372ABC" w:rsidRPr="00B77D63">
        <w:rPr>
          <w:rFonts w:ascii="Times New Roman" w:hAnsi="Times New Roman" w:cs="Times New Roman"/>
        </w:rPr>
        <w:t>.” If I’m going to ask you to spend 30 minutes of your life listening to me, then it should be as much about Jesus and as little about me as possible. However,</w:t>
      </w:r>
      <w:r w:rsidR="00EB2436" w:rsidRPr="00B77D63">
        <w:rPr>
          <w:rFonts w:ascii="Times New Roman" w:hAnsi="Times New Roman" w:cs="Times New Roman"/>
        </w:rPr>
        <w:t xml:space="preserve"> I have a special</w:t>
      </w:r>
      <w:r w:rsidR="00372ABC" w:rsidRPr="00B77D63">
        <w:rPr>
          <w:rFonts w:ascii="Times New Roman" w:hAnsi="Times New Roman" w:cs="Times New Roman"/>
        </w:rPr>
        <w:t xml:space="preserve"> </w:t>
      </w:r>
      <w:r w:rsidRPr="00B77D63">
        <w:rPr>
          <w:rFonts w:ascii="Times New Roman" w:hAnsi="Times New Roman" w:cs="Times New Roman"/>
        </w:rPr>
        <w:t>connection to</w:t>
      </w:r>
      <w:r w:rsidR="00372ABC" w:rsidRPr="00B77D63">
        <w:rPr>
          <w:rFonts w:ascii="Times New Roman" w:hAnsi="Times New Roman" w:cs="Times New Roman"/>
        </w:rPr>
        <w:t xml:space="preserve"> this lesson and </w:t>
      </w:r>
      <w:r w:rsidRPr="00B77D63">
        <w:rPr>
          <w:rFonts w:ascii="Times New Roman" w:hAnsi="Times New Roman" w:cs="Times New Roman"/>
        </w:rPr>
        <w:t>its</w:t>
      </w:r>
      <w:r w:rsidR="00372ABC" w:rsidRPr="00B77D63">
        <w:rPr>
          <w:rFonts w:ascii="Times New Roman" w:hAnsi="Times New Roman" w:cs="Times New Roman"/>
        </w:rPr>
        <w:t xml:space="preserve"> topic, so I’m hoping you will find some application </w:t>
      </w:r>
      <w:r w:rsidRPr="00B77D63">
        <w:rPr>
          <w:rFonts w:ascii="Times New Roman" w:hAnsi="Times New Roman" w:cs="Times New Roman"/>
        </w:rPr>
        <w:t xml:space="preserve">in </w:t>
      </w:r>
      <w:r w:rsidR="00EB2436" w:rsidRPr="00B77D63">
        <w:rPr>
          <w:rFonts w:ascii="Times New Roman" w:hAnsi="Times New Roman" w:cs="Times New Roman"/>
        </w:rPr>
        <w:t>y</w:t>
      </w:r>
      <w:r w:rsidRPr="00B77D63">
        <w:rPr>
          <w:rFonts w:ascii="Times New Roman" w:hAnsi="Times New Roman" w:cs="Times New Roman"/>
        </w:rPr>
        <w:t>our life</w:t>
      </w:r>
      <w:r w:rsidR="00372ABC" w:rsidRPr="00B77D63">
        <w:rPr>
          <w:rFonts w:ascii="Times New Roman" w:hAnsi="Times New Roman" w:cs="Times New Roman"/>
        </w:rPr>
        <w:t>.</w:t>
      </w:r>
    </w:p>
    <w:p w14:paraId="4F42D6CF" w14:textId="5885829E" w:rsidR="00372ABC" w:rsidRPr="00B77D63" w:rsidRDefault="00372ABC" w:rsidP="00B77D63">
      <w:pPr>
        <w:rPr>
          <w:rFonts w:ascii="Times New Roman" w:hAnsi="Times New Roman" w:cs="Times New Roman"/>
        </w:rPr>
      </w:pPr>
      <w:r w:rsidRPr="00B77D63">
        <w:rPr>
          <w:rFonts w:ascii="Times New Roman" w:hAnsi="Times New Roman" w:cs="Times New Roman"/>
        </w:rPr>
        <w:tab/>
        <w:t xml:space="preserve">We need to turn the clock back about 14 years ago. Our </w:t>
      </w:r>
      <w:r w:rsidR="004B1471" w:rsidRPr="00B77D63">
        <w:rPr>
          <w:rFonts w:ascii="Times New Roman" w:hAnsi="Times New Roman" w:cs="Times New Roman"/>
        </w:rPr>
        <w:t>older son was married with three you</w:t>
      </w:r>
      <w:r w:rsidR="00EB2436" w:rsidRPr="00B77D63">
        <w:rPr>
          <w:rFonts w:ascii="Times New Roman" w:hAnsi="Times New Roman" w:cs="Times New Roman"/>
        </w:rPr>
        <w:t>ng</w:t>
      </w:r>
      <w:r w:rsidR="004B1471" w:rsidRPr="00B77D63">
        <w:rPr>
          <w:rFonts w:ascii="Times New Roman" w:hAnsi="Times New Roman" w:cs="Times New Roman"/>
        </w:rPr>
        <w:t xml:space="preserve"> children whom we were very involved with their lives. Our younger son was finishing up high school and was doing well himself. </w:t>
      </w:r>
      <w:r w:rsidRPr="00B77D63">
        <w:rPr>
          <w:rFonts w:ascii="Times New Roman" w:hAnsi="Times New Roman" w:cs="Times New Roman"/>
        </w:rPr>
        <w:t>We had a nice home that we could live</w:t>
      </w:r>
      <w:r w:rsidR="004127EC" w:rsidRPr="00B77D63">
        <w:rPr>
          <w:rFonts w:ascii="Times New Roman" w:hAnsi="Times New Roman" w:cs="Times New Roman"/>
        </w:rPr>
        <w:t xml:space="preserve"> in</w:t>
      </w:r>
      <w:r w:rsidRPr="00B77D63">
        <w:rPr>
          <w:rFonts w:ascii="Times New Roman" w:hAnsi="Times New Roman" w:cs="Times New Roman"/>
        </w:rPr>
        <w:t xml:space="preserve"> the rest of our lives, and it had a comparatively low mortgage and mortgage payment. I had a good job. Life </w:t>
      </w:r>
      <w:r w:rsidR="00EB2436" w:rsidRPr="00B77D63">
        <w:rPr>
          <w:rFonts w:ascii="Times New Roman" w:hAnsi="Times New Roman" w:cs="Times New Roman"/>
        </w:rPr>
        <w:t>was</w:t>
      </w:r>
      <w:r w:rsidRPr="00B77D63">
        <w:rPr>
          <w:rFonts w:ascii="Times New Roman" w:hAnsi="Times New Roman" w:cs="Times New Roman"/>
        </w:rPr>
        <w:t xml:space="preserve"> good. We heard a sermon on the problems of being “fence-sitting” Christians – one foot in the Kingdom and one foot in the world. We both were convicted by this, so we prayed that we would not be fence-sitting Christians.</w:t>
      </w:r>
    </w:p>
    <w:p w14:paraId="7B0C5693" w14:textId="61D49706" w:rsidR="00372ABC" w:rsidRPr="00B77D63" w:rsidRDefault="00372ABC" w:rsidP="00B77D63">
      <w:pPr>
        <w:rPr>
          <w:rFonts w:ascii="Times New Roman" w:hAnsi="Times New Roman" w:cs="Times New Roman"/>
        </w:rPr>
      </w:pPr>
      <w:r w:rsidRPr="00B77D63">
        <w:rPr>
          <w:rFonts w:ascii="Times New Roman" w:hAnsi="Times New Roman" w:cs="Times New Roman"/>
        </w:rPr>
        <w:tab/>
        <w:t xml:space="preserve">Not long after that prayer, our lives started to unravel. Vickie started to get sick – she was losing a lot of weight, her hair was falling out, she was in a lot of pain, and it was getting to the point she could barely get out of bed. We went to countless doctors, and while they all agreed she was very sick, none of them knew what was wrong. We finally figured out what was making her sick – it was the house we had been living in for 16 years. </w:t>
      </w:r>
      <w:r w:rsidR="004B1471" w:rsidRPr="00B77D63">
        <w:rPr>
          <w:rFonts w:ascii="Times New Roman" w:hAnsi="Times New Roman" w:cs="Times New Roman"/>
        </w:rPr>
        <w:t xml:space="preserve">There </w:t>
      </w:r>
      <w:r w:rsidRPr="00B77D63">
        <w:rPr>
          <w:rFonts w:ascii="Times New Roman" w:hAnsi="Times New Roman" w:cs="Times New Roman"/>
        </w:rPr>
        <w:t xml:space="preserve">was </w:t>
      </w:r>
      <w:r w:rsidR="004B1471" w:rsidRPr="00B77D63">
        <w:rPr>
          <w:rFonts w:ascii="Times New Roman" w:hAnsi="Times New Roman" w:cs="Times New Roman"/>
        </w:rPr>
        <w:t>a plague</w:t>
      </w:r>
      <w:r w:rsidRPr="00B77D63">
        <w:rPr>
          <w:rFonts w:ascii="Times New Roman" w:hAnsi="Times New Roman" w:cs="Times New Roman"/>
        </w:rPr>
        <w:t xml:space="preserve"> of mold</w:t>
      </w:r>
      <w:r w:rsidR="004B1471" w:rsidRPr="00B77D63">
        <w:rPr>
          <w:rFonts w:ascii="Times New Roman" w:hAnsi="Times New Roman" w:cs="Times New Roman"/>
        </w:rPr>
        <w:t xml:space="preserve"> behind the walls</w:t>
      </w:r>
      <w:r w:rsidRPr="00B77D63">
        <w:rPr>
          <w:rFonts w:ascii="Times New Roman" w:hAnsi="Times New Roman" w:cs="Times New Roman"/>
        </w:rPr>
        <w:t xml:space="preserve"> – even in places </w:t>
      </w:r>
      <w:r w:rsidR="004127EC" w:rsidRPr="00B77D63">
        <w:rPr>
          <w:rFonts w:ascii="Times New Roman" w:hAnsi="Times New Roman" w:cs="Times New Roman"/>
        </w:rPr>
        <w:t xml:space="preserve">where </w:t>
      </w:r>
      <w:r w:rsidRPr="00B77D63">
        <w:rPr>
          <w:rFonts w:ascii="Times New Roman" w:hAnsi="Times New Roman" w:cs="Times New Roman"/>
        </w:rPr>
        <w:t xml:space="preserve">there shouldn’t be mold. The infestation was so wide-spread that to remediate and rebuild the parts of the house affected was too costly – we couldn’t afford it. We ended up having to sell the house </w:t>
      </w:r>
      <w:r w:rsidR="004127EC" w:rsidRPr="00B77D63">
        <w:rPr>
          <w:rFonts w:ascii="Times New Roman" w:hAnsi="Times New Roman" w:cs="Times New Roman"/>
        </w:rPr>
        <w:t>“</w:t>
      </w:r>
      <w:r w:rsidRPr="00B77D63">
        <w:rPr>
          <w:rFonts w:ascii="Times New Roman" w:hAnsi="Times New Roman" w:cs="Times New Roman"/>
        </w:rPr>
        <w:t>as is</w:t>
      </w:r>
      <w:r w:rsidR="004127EC" w:rsidRPr="00B77D63">
        <w:rPr>
          <w:rFonts w:ascii="Times New Roman" w:hAnsi="Times New Roman" w:cs="Times New Roman"/>
        </w:rPr>
        <w:t>”</w:t>
      </w:r>
      <w:r w:rsidRPr="00B77D63">
        <w:rPr>
          <w:rFonts w:ascii="Times New Roman" w:hAnsi="Times New Roman" w:cs="Times New Roman"/>
        </w:rPr>
        <w:t xml:space="preserve"> at a steep discount to the market, and because the mold spores were so ingrained in so much of our stuff, we had to get rid of most or our belongings. We ended up spending the next four years living in multiple apartments and hotel rooms. </w:t>
      </w:r>
    </w:p>
    <w:p w14:paraId="3CDBC2EF" w14:textId="25253556" w:rsidR="00372ABC" w:rsidRPr="00B77D63" w:rsidRDefault="00372ABC" w:rsidP="00B77D63">
      <w:pPr>
        <w:rPr>
          <w:rFonts w:ascii="Times New Roman" w:hAnsi="Times New Roman" w:cs="Times New Roman"/>
        </w:rPr>
      </w:pPr>
      <w:r w:rsidRPr="00B77D63">
        <w:rPr>
          <w:rFonts w:ascii="Times New Roman" w:hAnsi="Times New Roman" w:cs="Times New Roman"/>
        </w:rPr>
        <w:tab/>
        <w:t xml:space="preserve">Thirteen years ago, pretty much to this very day, I was tasked with teaching this lesson – on God’s deliverance. This was at a point where I was seeing no evidence </w:t>
      </w:r>
      <w:r w:rsidR="004B1471" w:rsidRPr="00B77D63">
        <w:rPr>
          <w:rFonts w:ascii="Times New Roman" w:hAnsi="Times New Roman" w:cs="Times New Roman"/>
        </w:rPr>
        <w:t xml:space="preserve">of </w:t>
      </w:r>
      <w:r w:rsidR="004127EC" w:rsidRPr="00B77D63">
        <w:rPr>
          <w:rFonts w:ascii="Times New Roman" w:hAnsi="Times New Roman" w:cs="Times New Roman"/>
        </w:rPr>
        <w:t>His</w:t>
      </w:r>
      <w:r w:rsidRPr="00B77D63">
        <w:rPr>
          <w:rFonts w:ascii="Times New Roman" w:hAnsi="Times New Roman" w:cs="Times New Roman"/>
        </w:rPr>
        <w:t xml:space="preserve"> deliverance. However, I put together the lecture, gave it, and then right after I was finished, Carol came up to me and said something that I have never forgotten, “</w:t>
      </w:r>
      <w:r w:rsidRPr="00B77D63">
        <w:rPr>
          <w:rFonts w:ascii="Times New Roman" w:hAnsi="Times New Roman" w:cs="Times New Roman"/>
          <w:i/>
          <w:iCs/>
        </w:rPr>
        <w:t>That was a good lecture, Dan. Now do you believe anything you just said?</w:t>
      </w:r>
      <w:r w:rsidRPr="00B77D63">
        <w:rPr>
          <w:rFonts w:ascii="Times New Roman" w:hAnsi="Times New Roman" w:cs="Times New Roman"/>
        </w:rPr>
        <w:t>”</w:t>
      </w:r>
    </w:p>
    <w:p w14:paraId="2C154348" w14:textId="721B4D03" w:rsidR="00372ABC" w:rsidRPr="00B77D63" w:rsidRDefault="00372ABC" w:rsidP="00B77D63">
      <w:pPr>
        <w:rPr>
          <w:rFonts w:ascii="Times New Roman" w:hAnsi="Times New Roman" w:cs="Times New Roman"/>
        </w:rPr>
      </w:pPr>
      <w:r w:rsidRPr="00B77D63">
        <w:rPr>
          <w:rFonts w:ascii="Times New Roman" w:hAnsi="Times New Roman" w:cs="Times New Roman"/>
        </w:rPr>
        <w:tab/>
        <w:t>Fast forward to last Summer. Carol and Maggie sen</w:t>
      </w:r>
      <w:r w:rsidR="00EB2436" w:rsidRPr="00B77D63">
        <w:rPr>
          <w:rFonts w:ascii="Times New Roman" w:hAnsi="Times New Roman" w:cs="Times New Roman"/>
        </w:rPr>
        <w:t>t</w:t>
      </w:r>
      <w:r w:rsidRPr="00B77D63">
        <w:rPr>
          <w:rFonts w:ascii="Times New Roman" w:hAnsi="Times New Roman" w:cs="Times New Roman"/>
        </w:rPr>
        <w:t xml:space="preserve"> out the list of lessons for this year and ask</w:t>
      </w:r>
      <w:r w:rsidR="004127EC" w:rsidRPr="00B77D63">
        <w:rPr>
          <w:rFonts w:ascii="Times New Roman" w:hAnsi="Times New Roman" w:cs="Times New Roman"/>
        </w:rPr>
        <w:t>ed</w:t>
      </w:r>
      <w:r w:rsidRPr="00B77D63">
        <w:rPr>
          <w:rFonts w:ascii="Times New Roman" w:hAnsi="Times New Roman" w:cs="Times New Roman"/>
        </w:rPr>
        <w:t xml:space="preserve"> if there are any lessons I would like to teach. Since I do not like to teach on lessons I’ve taught before – I like expanding my coverage of the Bible – I specifically did not want to teach this lesson or any of the other lessons I taught the last time. They graciously agreed to this. Now fast forward to early January of this year, Carol and Maggie </w:t>
      </w:r>
      <w:r w:rsidR="004127EC" w:rsidRPr="00B77D63">
        <w:rPr>
          <w:rFonts w:ascii="Times New Roman" w:hAnsi="Times New Roman" w:cs="Times New Roman"/>
        </w:rPr>
        <w:t>inform</w:t>
      </w:r>
      <w:r w:rsidR="004B1471" w:rsidRPr="00B77D63">
        <w:rPr>
          <w:rFonts w:ascii="Times New Roman" w:hAnsi="Times New Roman" w:cs="Times New Roman"/>
        </w:rPr>
        <w:t>ed</w:t>
      </w:r>
      <w:r w:rsidRPr="00B77D63">
        <w:rPr>
          <w:rFonts w:ascii="Times New Roman" w:hAnsi="Times New Roman" w:cs="Times New Roman"/>
        </w:rPr>
        <w:t xml:space="preserve"> me Jeff </w:t>
      </w:r>
      <w:proofErr w:type="spellStart"/>
      <w:r w:rsidRPr="00B77D63">
        <w:rPr>
          <w:rFonts w:ascii="Times New Roman" w:hAnsi="Times New Roman" w:cs="Times New Roman"/>
        </w:rPr>
        <w:t>Swaney</w:t>
      </w:r>
      <w:proofErr w:type="spellEnd"/>
      <w:r w:rsidRPr="00B77D63">
        <w:rPr>
          <w:rFonts w:ascii="Times New Roman" w:hAnsi="Times New Roman" w:cs="Times New Roman"/>
        </w:rPr>
        <w:t xml:space="preserve"> </w:t>
      </w:r>
      <w:r w:rsidR="004B1471" w:rsidRPr="00B77D63">
        <w:rPr>
          <w:rFonts w:ascii="Times New Roman" w:hAnsi="Times New Roman" w:cs="Times New Roman"/>
        </w:rPr>
        <w:t>wa</w:t>
      </w:r>
      <w:r w:rsidRPr="00B77D63">
        <w:rPr>
          <w:rFonts w:ascii="Times New Roman" w:hAnsi="Times New Roman" w:cs="Times New Roman"/>
        </w:rPr>
        <w:t>s going to be out of the country and not able to teach his next lesson. They asked me if I would be interested in teaching it. Other than being with my family, teaching Bible studies is my favorite thing to do, so I gladly accepted the invitation – without knowing the lesson topic</w:t>
      </w:r>
      <w:r w:rsidR="004127EC" w:rsidRPr="00B77D63">
        <w:rPr>
          <w:rFonts w:ascii="Times New Roman" w:hAnsi="Times New Roman" w:cs="Times New Roman"/>
        </w:rPr>
        <w:t xml:space="preserve"> and verses covered</w:t>
      </w:r>
      <w:r w:rsidRPr="00B77D63">
        <w:rPr>
          <w:rFonts w:ascii="Times New Roman" w:hAnsi="Times New Roman" w:cs="Times New Roman"/>
        </w:rPr>
        <w:t>. A few days later, I figured I should look up what I agreed to, and it was this lesson. I bowed my head with a smile and said, “</w:t>
      </w:r>
      <w:r w:rsidRPr="00B77D63">
        <w:rPr>
          <w:rFonts w:ascii="Times New Roman" w:hAnsi="Times New Roman" w:cs="Times New Roman"/>
          <w:i/>
          <w:iCs/>
        </w:rPr>
        <w:t xml:space="preserve">Ok, Lord. I guess </w:t>
      </w:r>
      <w:proofErr w:type="gramStart"/>
      <w:r w:rsidRPr="00B77D63">
        <w:rPr>
          <w:rFonts w:ascii="Times New Roman" w:hAnsi="Times New Roman" w:cs="Times New Roman"/>
          <w:i/>
          <w:iCs/>
        </w:rPr>
        <w:t>You</w:t>
      </w:r>
      <w:proofErr w:type="gramEnd"/>
      <w:r w:rsidRPr="00B77D63">
        <w:rPr>
          <w:rFonts w:ascii="Times New Roman" w:hAnsi="Times New Roman" w:cs="Times New Roman"/>
          <w:i/>
          <w:iCs/>
        </w:rPr>
        <w:t xml:space="preserve"> want me to teach this lesson </w:t>
      </w:r>
      <w:r w:rsidRPr="00B77D63">
        <w:rPr>
          <w:rFonts w:ascii="Times New Roman" w:hAnsi="Times New Roman" w:cs="Times New Roman"/>
          <w:i/>
          <w:iCs/>
        </w:rPr>
        <w:lastRenderedPageBreak/>
        <w:t>again</w:t>
      </w:r>
      <w:r w:rsidRPr="00B77D63">
        <w:rPr>
          <w:rFonts w:ascii="Times New Roman" w:hAnsi="Times New Roman" w:cs="Times New Roman"/>
        </w:rPr>
        <w:t>.” I’ve since heard Him say, “</w:t>
      </w:r>
      <w:r w:rsidRPr="00B77D63">
        <w:rPr>
          <w:rFonts w:ascii="Times New Roman" w:hAnsi="Times New Roman" w:cs="Times New Roman"/>
          <w:i/>
          <w:iCs/>
        </w:rPr>
        <w:t>Yep, you are uniquely qualified to teach on me as a Deliverer</w:t>
      </w:r>
      <w:r w:rsidRPr="00B77D63">
        <w:rPr>
          <w:rFonts w:ascii="Times New Roman" w:hAnsi="Times New Roman" w:cs="Times New Roman"/>
        </w:rPr>
        <w:t>.”</w:t>
      </w:r>
    </w:p>
    <w:p w14:paraId="65097CDE" w14:textId="53880E79" w:rsidR="00181243" w:rsidRPr="00B77D63" w:rsidRDefault="00372ABC" w:rsidP="00B77D63">
      <w:pPr>
        <w:rPr>
          <w:rFonts w:ascii="Times New Roman" w:hAnsi="Times New Roman" w:cs="Times New Roman"/>
        </w:rPr>
      </w:pPr>
      <w:r w:rsidRPr="00B77D63">
        <w:rPr>
          <w:rFonts w:ascii="Times New Roman" w:hAnsi="Times New Roman" w:cs="Times New Roman"/>
        </w:rPr>
        <w:tab/>
        <w:t>Fourteen years removed from the beginning of what was a very painful trial, I’m here to tell you that God is a Deliverer. However, it’s important you understand what that means. Our main prayer throughout the early days of Vickie’s declining health was that God would heal her. While God has healed her in some respects, in many respects, He has not healed her. She still struggles with her health and pain levels every day</w:t>
      </w:r>
      <w:r w:rsidR="004B1471" w:rsidRPr="00B77D63">
        <w:rPr>
          <w:rFonts w:ascii="Times New Roman" w:hAnsi="Times New Roman" w:cs="Times New Roman"/>
        </w:rPr>
        <w:t xml:space="preserve">, and her immune system is seriously compromised. </w:t>
      </w:r>
      <w:r w:rsidR="00181243" w:rsidRPr="00B77D63">
        <w:rPr>
          <w:rFonts w:ascii="Times New Roman" w:hAnsi="Times New Roman" w:cs="Times New Roman"/>
        </w:rPr>
        <w:t>The real Deliverance, though, has come in response to our first prayer – remember that one? – That we would not be fence-sitting Christians. While I’m not going to tell you that we are perfect Christians, because of what we have been through – and are continuing to go through to an extent, we are much closer to each other and, more importantly, much closer to God.</w:t>
      </w:r>
      <w:r w:rsidR="004127EC" w:rsidRPr="00B77D63">
        <w:rPr>
          <w:rFonts w:ascii="Times New Roman" w:hAnsi="Times New Roman" w:cs="Times New Roman"/>
        </w:rPr>
        <w:t xml:space="preserve"> The Lord</w:t>
      </w:r>
      <w:r w:rsidR="00181243" w:rsidRPr="00B77D63">
        <w:rPr>
          <w:rFonts w:ascii="Times New Roman" w:hAnsi="Times New Roman" w:cs="Times New Roman"/>
        </w:rPr>
        <w:t xml:space="preserve"> delivered us into a deeper relationship with Him. </w:t>
      </w:r>
    </w:p>
    <w:p w14:paraId="290A0EA5" w14:textId="6D660894" w:rsidR="002147CA" w:rsidRPr="00B77D63" w:rsidRDefault="002147CA" w:rsidP="00B77D63">
      <w:pPr>
        <w:rPr>
          <w:rFonts w:ascii="Times New Roman" w:hAnsi="Times New Roman" w:cs="Times New Roman"/>
        </w:rPr>
      </w:pPr>
      <w:r w:rsidRPr="00B77D63">
        <w:rPr>
          <w:rFonts w:ascii="Times New Roman" w:hAnsi="Times New Roman" w:cs="Times New Roman"/>
        </w:rPr>
        <w:tab/>
        <w:t>The Lord graciously allowed us to have another home, and when we moved in, I felt compelled to erect an altar as a testimony to God’s deliverance and provision. Below is a picture of the altar:</w:t>
      </w:r>
    </w:p>
    <w:p w14:paraId="20CA6741" w14:textId="7E640063" w:rsidR="002147CA" w:rsidRPr="00B77D63" w:rsidRDefault="002147CA" w:rsidP="00B77D63">
      <w:pPr>
        <w:jc w:val="center"/>
        <w:rPr>
          <w:rFonts w:ascii="Times New Roman" w:hAnsi="Times New Roman" w:cs="Times New Roman"/>
        </w:rPr>
      </w:pPr>
      <w:r w:rsidRPr="00B77D63">
        <w:rPr>
          <w:rFonts w:ascii="Times New Roman" w:hAnsi="Times New Roman" w:cs="Times New Roman"/>
          <w:noProof/>
        </w:rPr>
        <w:drawing>
          <wp:inline distT="0" distB="0" distL="0" distR="0" wp14:anchorId="23453804" wp14:editId="655E4ABC">
            <wp:extent cx="2618555" cy="220904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0088" cy="2218774"/>
                    </a:xfrm>
                    <a:prstGeom prst="rect">
                      <a:avLst/>
                    </a:prstGeom>
                  </pic:spPr>
                </pic:pic>
              </a:graphicData>
            </a:graphic>
          </wp:inline>
        </w:drawing>
      </w:r>
    </w:p>
    <w:p w14:paraId="5D6FC216" w14:textId="3163635C" w:rsidR="002147CA" w:rsidRPr="00B77D63" w:rsidRDefault="002147CA" w:rsidP="00B77D63">
      <w:pPr>
        <w:rPr>
          <w:rFonts w:ascii="Times New Roman" w:hAnsi="Times New Roman" w:cs="Times New Roman"/>
        </w:rPr>
      </w:pPr>
      <w:r w:rsidRPr="00B77D63">
        <w:rPr>
          <w:rFonts w:ascii="Times New Roman" w:hAnsi="Times New Roman" w:cs="Times New Roman"/>
        </w:rPr>
        <w:t>The construction is three unmodified stones representing the Father, the Son, and the Holy Spirit balance against each other with a light shining out of it 24/7. A fun fact about that light – it was only supposed to last 5 years. It’s now been more than 10 years, and it’s still shining.</w:t>
      </w:r>
    </w:p>
    <w:p w14:paraId="0D5E630E" w14:textId="462B19CA" w:rsidR="00181243" w:rsidRPr="00B77D63" w:rsidRDefault="00181243" w:rsidP="00B77D63">
      <w:pPr>
        <w:rPr>
          <w:rFonts w:ascii="Times New Roman" w:hAnsi="Times New Roman" w:cs="Times New Roman"/>
        </w:rPr>
      </w:pPr>
      <w:r w:rsidRPr="00B77D63">
        <w:rPr>
          <w:rFonts w:ascii="Times New Roman" w:hAnsi="Times New Roman" w:cs="Times New Roman"/>
        </w:rPr>
        <w:tab/>
        <w:t>I want to conclude this lecture with a story from the Gospels. You’ll recall the time when the disciples and Jesus were on a boat traveling across the Sea of Galilee. A huge storm c</w:t>
      </w:r>
      <w:r w:rsidR="004127EC" w:rsidRPr="00B77D63">
        <w:rPr>
          <w:rFonts w:ascii="Times New Roman" w:hAnsi="Times New Roman" w:cs="Times New Roman"/>
        </w:rPr>
        <w:t>ame</w:t>
      </w:r>
      <w:r w:rsidRPr="00B77D63">
        <w:rPr>
          <w:rFonts w:ascii="Times New Roman" w:hAnsi="Times New Roman" w:cs="Times New Roman"/>
        </w:rPr>
        <w:t xml:space="preserve"> upon them, and the disciples </w:t>
      </w:r>
      <w:r w:rsidR="004127EC" w:rsidRPr="00B77D63">
        <w:rPr>
          <w:rFonts w:ascii="Times New Roman" w:hAnsi="Times New Roman" w:cs="Times New Roman"/>
        </w:rPr>
        <w:t>wer</w:t>
      </w:r>
      <w:r w:rsidRPr="00B77D63">
        <w:rPr>
          <w:rFonts w:ascii="Times New Roman" w:hAnsi="Times New Roman" w:cs="Times New Roman"/>
        </w:rPr>
        <w:t xml:space="preserve">e terrified and fearing for their lives. What </w:t>
      </w:r>
      <w:r w:rsidR="004127EC" w:rsidRPr="00B77D63">
        <w:rPr>
          <w:rFonts w:ascii="Times New Roman" w:hAnsi="Times New Roman" w:cs="Times New Roman"/>
        </w:rPr>
        <w:t>wa</w:t>
      </w:r>
      <w:r w:rsidRPr="00B77D63">
        <w:rPr>
          <w:rFonts w:ascii="Times New Roman" w:hAnsi="Times New Roman" w:cs="Times New Roman"/>
        </w:rPr>
        <w:t>s Jesus doing? He</w:t>
      </w:r>
      <w:r w:rsidR="00BE79C0" w:rsidRPr="00B77D63">
        <w:rPr>
          <w:rFonts w:ascii="Times New Roman" w:hAnsi="Times New Roman" w:cs="Times New Roman"/>
        </w:rPr>
        <w:t xml:space="preserve"> was</w:t>
      </w:r>
      <w:r w:rsidRPr="00B77D63">
        <w:rPr>
          <w:rFonts w:ascii="Times New Roman" w:hAnsi="Times New Roman" w:cs="Times New Roman"/>
        </w:rPr>
        <w:t xml:space="preserve"> asleep – </w:t>
      </w:r>
      <w:proofErr w:type="spellStart"/>
      <w:r w:rsidRPr="00B77D63">
        <w:rPr>
          <w:rFonts w:ascii="Times New Roman" w:hAnsi="Times New Roman" w:cs="Times New Roman"/>
        </w:rPr>
        <w:t>shnoozing</w:t>
      </w:r>
      <w:proofErr w:type="spellEnd"/>
      <w:r w:rsidRPr="00B77D63">
        <w:rPr>
          <w:rFonts w:ascii="Times New Roman" w:hAnsi="Times New Roman" w:cs="Times New Roman"/>
        </w:rPr>
        <w:t>. The disciples wake Him up asking Him</w:t>
      </w:r>
      <w:r w:rsidR="004B1471" w:rsidRPr="00B77D63">
        <w:rPr>
          <w:rFonts w:ascii="Times New Roman" w:hAnsi="Times New Roman" w:cs="Times New Roman"/>
        </w:rPr>
        <w:t>, and I’m paraphrasing</w:t>
      </w:r>
      <w:r w:rsidRPr="00B77D63">
        <w:rPr>
          <w:rFonts w:ascii="Times New Roman" w:hAnsi="Times New Roman" w:cs="Times New Roman"/>
        </w:rPr>
        <w:t>, “</w:t>
      </w:r>
      <w:r w:rsidR="004B1471" w:rsidRPr="00B77D63">
        <w:rPr>
          <w:rFonts w:ascii="Times New Roman" w:hAnsi="Times New Roman" w:cs="Times New Roman"/>
          <w:i/>
          <w:iCs/>
        </w:rPr>
        <w:t>Lord,</w:t>
      </w:r>
      <w:r w:rsidR="004B1471" w:rsidRPr="00B77D63">
        <w:rPr>
          <w:rFonts w:ascii="Times New Roman" w:hAnsi="Times New Roman" w:cs="Times New Roman"/>
        </w:rPr>
        <w:t xml:space="preserve"> </w:t>
      </w:r>
      <w:r w:rsidR="004B1471" w:rsidRPr="00B77D63">
        <w:rPr>
          <w:rFonts w:ascii="Times New Roman" w:hAnsi="Times New Roman" w:cs="Times New Roman"/>
          <w:i/>
          <w:iCs/>
        </w:rPr>
        <w:t>d</w:t>
      </w:r>
      <w:r w:rsidRPr="00B77D63">
        <w:rPr>
          <w:rFonts w:ascii="Times New Roman" w:hAnsi="Times New Roman" w:cs="Times New Roman"/>
          <w:i/>
          <w:iCs/>
        </w:rPr>
        <w:t>on’t you see what’s going on? We’re in trouble!</w:t>
      </w:r>
      <w:r w:rsidRPr="00B77D63">
        <w:rPr>
          <w:rFonts w:ascii="Times New Roman" w:hAnsi="Times New Roman" w:cs="Times New Roman"/>
        </w:rPr>
        <w:t>” Do you remember what Jesus’ response was? Four words, “</w:t>
      </w:r>
      <w:r w:rsidRPr="00B77D63">
        <w:rPr>
          <w:rFonts w:ascii="Times New Roman" w:hAnsi="Times New Roman" w:cs="Times New Roman"/>
          <w:i/>
          <w:iCs/>
        </w:rPr>
        <w:t>Where is your faith?</w:t>
      </w:r>
      <w:r w:rsidRPr="00B77D63">
        <w:rPr>
          <w:rFonts w:ascii="Times New Roman" w:hAnsi="Times New Roman" w:cs="Times New Roman"/>
        </w:rPr>
        <w:t xml:space="preserve">” </w:t>
      </w:r>
      <w:r w:rsidR="004B1471" w:rsidRPr="00B77D63">
        <w:rPr>
          <w:rFonts w:ascii="Times New Roman" w:hAnsi="Times New Roman" w:cs="Times New Roman"/>
        </w:rPr>
        <w:t>Probably not what you want to hear from the Lord when you’re fearing for your life, right?</w:t>
      </w:r>
    </w:p>
    <w:p w14:paraId="659A96BA" w14:textId="2BA9A4EF" w:rsidR="00181243" w:rsidRPr="00B77D63" w:rsidRDefault="00181243" w:rsidP="00B77D63">
      <w:pPr>
        <w:ind w:firstLine="720"/>
        <w:rPr>
          <w:rFonts w:ascii="Times New Roman" w:hAnsi="Times New Roman" w:cs="Times New Roman"/>
        </w:rPr>
      </w:pPr>
      <w:r w:rsidRPr="00B77D63">
        <w:rPr>
          <w:rFonts w:ascii="Times New Roman" w:hAnsi="Times New Roman" w:cs="Times New Roman"/>
        </w:rPr>
        <w:t>What was Jesus really saying behind this question? “</w:t>
      </w:r>
      <w:r w:rsidRPr="00B77D63">
        <w:rPr>
          <w:rFonts w:ascii="Times New Roman" w:hAnsi="Times New Roman" w:cs="Times New Roman"/>
          <w:i/>
          <w:iCs/>
        </w:rPr>
        <w:t>I’m here; I do know what’s going on</w:t>
      </w:r>
      <w:r w:rsidR="004127EC" w:rsidRPr="00B77D63">
        <w:rPr>
          <w:rFonts w:ascii="Times New Roman" w:hAnsi="Times New Roman" w:cs="Times New Roman"/>
          <w:i/>
          <w:iCs/>
        </w:rPr>
        <w:t xml:space="preserve"> in your storm</w:t>
      </w:r>
      <w:r w:rsidRPr="00B77D63">
        <w:rPr>
          <w:rFonts w:ascii="Times New Roman" w:hAnsi="Times New Roman" w:cs="Times New Roman"/>
          <w:i/>
          <w:iCs/>
        </w:rPr>
        <w:t>; I do care; and I’ve got this</w:t>
      </w:r>
      <w:r w:rsidRPr="00B77D63">
        <w:rPr>
          <w:rFonts w:ascii="Times New Roman" w:hAnsi="Times New Roman" w:cs="Times New Roman"/>
        </w:rPr>
        <w:t>.” I believe this storm was no accident or random act. I believe God cooked up this storm to use it as a teachable moment for the disciples. Have you ever thought about the fact that in the middle of this storm – where the disciples were terrified and fearing for their lives – they were in the middle of God’s will? They must have been because Who was with them?</w:t>
      </w:r>
    </w:p>
    <w:p w14:paraId="64F0E108" w14:textId="26A5ED58" w:rsidR="00181243" w:rsidRPr="00B77D63" w:rsidRDefault="00181243" w:rsidP="00B77D63">
      <w:pPr>
        <w:ind w:firstLine="720"/>
        <w:rPr>
          <w:rFonts w:ascii="Times New Roman" w:hAnsi="Times New Roman" w:cs="Times New Roman"/>
        </w:rPr>
      </w:pPr>
      <w:r w:rsidRPr="00B77D63">
        <w:rPr>
          <w:rFonts w:ascii="Times New Roman" w:hAnsi="Times New Roman" w:cs="Times New Roman"/>
        </w:rPr>
        <w:t xml:space="preserve">If you are going through a storm in your life, my heart goes out to you. While I won’t pretend to know exactly how you feel, I can certainly relate to the emotions that come with storms. The feeling of relentless pain and suffering. </w:t>
      </w:r>
      <w:r w:rsidR="004B1471" w:rsidRPr="00B77D63">
        <w:rPr>
          <w:rFonts w:ascii="Times New Roman" w:hAnsi="Times New Roman" w:cs="Times New Roman"/>
        </w:rPr>
        <w:t>The loneliness. Maybe even t</w:t>
      </w:r>
      <w:r w:rsidRPr="00B77D63">
        <w:rPr>
          <w:rFonts w:ascii="Times New Roman" w:hAnsi="Times New Roman" w:cs="Times New Roman"/>
        </w:rPr>
        <w:t xml:space="preserve">he feeling of </w:t>
      </w:r>
      <w:r w:rsidRPr="00B77D63">
        <w:rPr>
          <w:rFonts w:ascii="Times New Roman" w:hAnsi="Times New Roman" w:cs="Times New Roman"/>
        </w:rPr>
        <w:lastRenderedPageBreak/>
        <w:t xml:space="preserve">abandonment by God. Storms are very painful, and they typically last a lot longer than you want them to. </w:t>
      </w:r>
      <w:r w:rsidR="004127EC" w:rsidRPr="00B77D63">
        <w:rPr>
          <w:rFonts w:ascii="Times New Roman" w:hAnsi="Times New Roman" w:cs="Times New Roman"/>
        </w:rPr>
        <w:t xml:space="preserve">Having gone through one myself, and, to a certain extent, still dealing with the remnants of it, </w:t>
      </w:r>
      <w:r w:rsidR="004B1471" w:rsidRPr="00B77D63">
        <w:rPr>
          <w:rFonts w:ascii="Times New Roman" w:hAnsi="Times New Roman" w:cs="Times New Roman"/>
        </w:rPr>
        <w:t xml:space="preserve">the Lord has </w:t>
      </w:r>
      <w:r w:rsidR="004127EC" w:rsidRPr="00B77D63">
        <w:rPr>
          <w:rFonts w:ascii="Times New Roman" w:hAnsi="Times New Roman" w:cs="Times New Roman"/>
        </w:rPr>
        <w:t xml:space="preserve">led </w:t>
      </w:r>
      <w:r w:rsidR="004B1471" w:rsidRPr="00B77D63">
        <w:rPr>
          <w:rFonts w:ascii="Times New Roman" w:hAnsi="Times New Roman" w:cs="Times New Roman"/>
        </w:rPr>
        <w:t xml:space="preserve">me </w:t>
      </w:r>
      <w:r w:rsidR="004127EC" w:rsidRPr="00B77D63">
        <w:rPr>
          <w:rFonts w:ascii="Times New Roman" w:hAnsi="Times New Roman" w:cs="Times New Roman"/>
        </w:rPr>
        <w:t xml:space="preserve">to spend a lot of time </w:t>
      </w:r>
      <w:r w:rsidR="004B1471" w:rsidRPr="00B77D63">
        <w:rPr>
          <w:rFonts w:ascii="Times New Roman" w:hAnsi="Times New Roman" w:cs="Times New Roman"/>
        </w:rPr>
        <w:t xml:space="preserve">at the cross. </w:t>
      </w:r>
      <w:r w:rsidR="004127EC" w:rsidRPr="00B77D63">
        <w:rPr>
          <w:rFonts w:ascii="Times New Roman" w:hAnsi="Times New Roman" w:cs="Times New Roman"/>
        </w:rPr>
        <w:t xml:space="preserve">When I think of Jesus hanging on the cross, I hear Him saying the same thing that was behind His question to the disciples in the middle of their storm. </w:t>
      </w:r>
      <w:r w:rsidR="004B1471" w:rsidRPr="00B77D63">
        <w:rPr>
          <w:rFonts w:ascii="Times New Roman" w:hAnsi="Times New Roman" w:cs="Times New Roman"/>
        </w:rPr>
        <w:t>I see</w:t>
      </w:r>
      <w:r w:rsidR="004127EC" w:rsidRPr="00B77D63">
        <w:rPr>
          <w:rFonts w:ascii="Times New Roman" w:hAnsi="Times New Roman" w:cs="Times New Roman"/>
        </w:rPr>
        <w:t xml:space="preserve"> Him on the cross saying</w:t>
      </w:r>
      <w:r w:rsidR="004B1471" w:rsidRPr="00B77D63">
        <w:rPr>
          <w:rFonts w:ascii="Times New Roman" w:hAnsi="Times New Roman" w:cs="Times New Roman"/>
        </w:rPr>
        <w:t xml:space="preserve"> to me</w:t>
      </w:r>
      <w:r w:rsidR="004127EC" w:rsidRPr="00B77D63">
        <w:rPr>
          <w:rFonts w:ascii="Times New Roman" w:hAnsi="Times New Roman" w:cs="Times New Roman"/>
        </w:rPr>
        <w:t>, “</w:t>
      </w:r>
      <w:r w:rsidR="004127EC" w:rsidRPr="00B77D63">
        <w:rPr>
          <w:rFonts w:ascii="Times New Roman" w:hAnsi="Times New Roman" w:cs="Times New Roman"/>
          <w:i/>
          <w:iCs/>
        </w:rPr>
        <w:t>I’m here on this cross; I do know what’s going on in your storm; I do care</w:t>
      </w:r>
      <w:r w:rsidR="00BE79C0" w:rsidRPr="00B77D63">
        <w:rPr>
          <w:rFonts w:ascii="Times New Roman" w:hAnsi="Times New Roman" w:cs="Times New Roman"/>
          <w:i/>
          <w:iCs/>
        </w:rPr>
        <w:t xml:space="preserve"> – I wouldn’t be here if I didn’t</w:t>
      </w:r>
      <w:r w:rsidR="004127EC" w:rsidRPr="00B77D63">
        <w:rPr>
          <w:rFonts w:ascii="Times New Roman" w:hAnsi="Times New Roman" w:cs="Times New Roman"/>
          <w:i/>
          <w:iCs/>
        </w:rPr>
        <w:t>; and, I’ve got this</w:t>
      </w:r>
      <w:r w:rsidR="004127EC" w:rsidRPr="00B77D63">
        <w:rPr>
          <w:rFonts w:ascii="Times New Roman" w:hAnsi="Times New Roman" w:cs="Times New Roman"/>
        </w:rPr>
        <w:t xml:space="preserve">.” </w:t>
      </w:r>
    </w:p>
    <w:p w14:paraId="62D95204" w14:textId="77777777" w:rsidR="004127EC" w:rsidRPr="00B77D63" w:rsidRDefault="004127EC" w:rsidP="00B77D63">
      <w:pPr>
        <w:ind w:firstLine="720"/>
        <w:rPr>
          <w:rFonts w:ascii="Times New Roman" w:hAnsi="Times New Roman" w:cs="Times New Roman"/>
        </w:rPr>
      </w:pPr>
      <w:r w:rsidRPr="00B77D63">
        <w:rPr>
          <w:rFonts w:ascii="Times New Roman" w:hAnsi="Times New Roman" w:cs="Times New Roman"/>
        </w:rPr>
        <w:t xml:space="preserve">Here's the thing, Jesus isn’t on the cross any longer. In a few weeks, we’re going to be celebrating Resurrection Sunday – Jesus is alive. Jesus was delivered from death, and through faith in Him, we participate in </w:t>
      </w:r>
      <w:r w:rsidRPr="00B77D63">
        <w:rPr>
          <w:rFonts w:ascii="Times New Roman" w:hAnsi="Times New Roman" w:cs="Times New Roman"/>
          <w:i/>
          <w:iCs/>
        </w:rPr>
        <w:t>His</w:t>
      </w:r>
      <w:r w:rsidRPr="00B77D63">
        <w:rPr>
          <w:rFonts w:ascii="Times New Roman" w:hAnsi="Times New Roman" w:cs="Times New Roman"/>
        </w:rPr>
        <w:t xml:space="preserve"> deliverance. A believer in Jesus Christ no longer needs to fear death, because he/she is adopted into the family of Christ. We become heirs of the promises of the Kingdom of God, and one of the most cherished inheritances of being God’s child is His cross-proven role as our Deliverer. </w:t>
      </w:r>
    </w:p>
    <w:p w14:paraId="2D6A6FF9" w14:textId="41E534A1" w:rsidR="004127EC" w:rsidRPr="00B77D63" w:rsidRDefault="004127EC" w:rsidP="00B77D63">
      <w:pPr>
        <w:ind w:firstLine="720"/>
        <w:rPr>
          <w:rFonts w:ascii="Times New Roman" w:hAnsi="Times New Roman" w:cs="Times New Roman"/>
        </w:rPr>
      </w:pPr>
      <w:r w:rsidRPr="00B77D63">
        <w:rPr>
          <w:rFonts w:ascii="Times New Roman" w:hAnsi="Times New Roman" w:cs="Times New Roman"/>
        </w:rPr>
        <w:t xml:space="preserve">My </w:t>
      </w:r>
      <w:r w:rsidR="004B1471" w:rsidRPr="00B77D63">
        <w:rPr>
          <w:rFonts w:ascii="Times New Roman" w:hAnsi="Times New Roman" w:cs="Times New Roman"/>
        </w:rPr>
        <w:t>message from the risen Lord for each person who is reading/listening to this – and especially to those of you in a storm – is the same that was behind what he asked the disciples on the Sea of Galilee</w:t>
      </w:r>
      <w:r w:rsidRPr="00B77D63">
        <w:rPr>
          <w:rFonts w:ascii="Times New Roman" w:hAnsi="Times New Roman" w:cs="Times New Roman"/>
        </w:rPr>
        <w:t>, “</w:t>
      </w:r>
      <w:r w:rsidRPr="00B77D63">
        <w:rPr>
          <w:rFonts w:ascii="Times New Roman" w:hAnsi="Times New Roman" w:cs="Times New Roman"/>
          <w:i/>
          <w:iCs/>
        </w:rPr>
        <w:t>I’m here; I know what’s going on; I do care; and, I’ve got this</w:t>
      </w:r>
      <w:r w:rsidRPr="00B77D63">
        <w:rPr>
          <w:rFonts w:ascii="Times New Roman" w:hAnsi="Times New Roman" w:cs="Times New Roman"/>
        </w:rPr>
        <w:t>.” What’s He really saying with these words? “I love you.</w:t>
      </w:r>
      <w:r w:rsidR="004B1471" w:rsidRPr="00B77D63">
        <w:rPr>
          <w:rFonts w:ascii="Times New Roman" w:hAnsi="Times New Roman" w:cs="Times New Roman"/>
        </w:rPr>
        <w:t xml:space="preserve"> </w:t>
      </w:r>
      <w:r w:rsidR="004B1471" w:rsidRPr="00B77D63">
        <w:rPr>
          <w:rFonts w:ascii="Times New Roman" w:hAnsi="Times New Roman" w:cs="Times New Roman"/>
          <w:i/>
          <w:iCs/>
          <w:u w:val="single"/>
        </w:rPr>
        <w:t>I love you</w:t>
      </w:r>
      <w:r w:rsidR="004B1471" w:rsidRPr="00B77D63">
        <w:rPr>
          <w:rFonts w:ascii="Times New Roman" w:hAnsi="Times New Roman" w:cs="Times New Roman"/>
        </w:rPr>
        <w:t>.</w:t>
      </w:r>
      <w:r w:rsidRPr="00B77D63">
        <w:rPr>
          <w:rFonts w:ascii="Times New Roman" w:hAnsi="Times New Roman" w:cs="Times New Roman"/>
        </w:rPr>
        <w:t xml:space="preserve"> </w:t>
      </w:r>
      <w:r w:rsidR="004B1471" w:rsidRPr="00B77D63">
        <w:rPr>
          <w:rFonts w:ascii="Times New Roman" w:hAnsi="Times New Roman" w:cs="Times New Roman"/>
        </w:rPr>
        <w:t>My</w:t>
      </w:r>
      <w:r w:rsidRPr="00B77D63">
        <w:rPr>
          <w:rFonts w:ascii="Times New Roman" w:hAnsi="Times New Roman" w:cs="Times New Roman"/>
        </w:rPr>
        <w:t xml:space="preserve"> love is different than </w:t>
      </w:r>
      <w:r w:rsidR="004B1471" w:rsidRPr="00B77D63">
        <w:rPr>
          <w:rFonts w:ascii="Times New Roman" w:hAnsi="Times New Roman" w:cs="Times New Roman"/>
        </w:rPr>
        <w:t xml:space="preserve">any </w:t>
      </w:r>
      <w:r w:rsidRPr="00B77D63">
        <w:rPr>
          <w:rFonts w:ascii="Times New Roman" w:hAnsi="Times New Roman" w:cs="Times New Roman"/>
        </w:rPr>
        <w:t xml:space="preserve">love </w:t>
      </w:r>
      <w:r w:rsidR="004B1471" w:rsidRPr="00B77D63">
        <w:rPr>
          <w:rFonts w:ascii="Times New Roman" w:hAnsi="Times New Roman" w:cs="Times New Roman"/>
        </w:rPr>
        <w:t>you will</w:t>
      </w:r>
      <w:r w:rsidRPr="00B77D63">
        <w:rPr>
          <w:rFonts w:ascii="Times New Roman" w:hAnsi="Times New Roman" w:cs="Times New Roman"/>
        </w:rPr>
        <w:t xml:space="preserve"> experience in this life. </w:t>
      </w:r>
      <w:r w:rsidR="004B1471" w:rsidRPr="00B77D63">
        <w:rPr>
          <w:rFonts w:ascii="Times New Roman" w:hAnsi="Times New Roman" w:cs="Times New Roman"/>
        </w:rPr>
        <w:t>My</w:t>
      </w:r>
      <w:r w:rsidRPr="00B77D63">
        <w:rPr>
          <w:rFonts w:ascii="Times New Roman" w:hAnsi="Times New Roman" w:cs="Times New Roman"/>
        </w:rPr>
        <w:t xml:space="preserve"> love for </w:t>
      </w:r>
      <w:r w:rsidR="004B1471" w:rsidRPr="00B77D63">
        <w:rPr>
          <w:rFonts w:ascii="Times New Roman" w:hAnsi="Times New Roman" w:cs="Times New Roman"/>
        </w:rPr>
        <w:t>you</w:t>
      </w:r>
      <w:r w:rsidRPr="00B77D63">
        <w:rPr>
          <w:rFonts w:ascii="Times New Roman" w:hAnsi="Times New Roman" w:cs="Times New Roman"/>
        </w:rPr>
        <w:t xml:space="preserve"> is so deep, so complete, </w:t>
      </w:r>
      <w:r w:rsidR="00BE79C0" w:rsidRPr="00B77D63">
        <w:rPr>
          <w:rFonts w:ascii="Times New Roman" w:hAnsi="Times New Roman" w:cs="Times New Roman"/>
        </w:rPr>
        <w:t xml:space="preserve">and </w:t>
      </w:r>
      <w:r w:rsidRPr="00B77D63">
        <w:rPr>
          <w:rFonts w:ascii="Times New Roman" w:hAnsi="Times New Roman" w:cs="Times New Roman"/>
        </w:rPr>
        <w:t xml:space="preserve">so fulfilling that </w:t>
      </w:r>
      <w:r w:rsidR="004B1471" w:rsidRPr="00B77D63">
        <w:rPr>
          <w:rFonts w:ascii="Times New Roman" w:hAnsi="Times New Roman" w:cs="Times New Roman"/>
        </w:rPr>
        <w:t>I</w:t>
      </w:r>
      <w:r w:rsidRPr="00B77D63">
        <w:rPr>
          <w:rFonts w:ascii="Times New Roman" w:hAnsi="Times New Roman" w:cs="Times New Roman"/>
        </w:rPr>
        <w:t xml:space="preserve"> will stop at almost nothing to reveal it to the heart that is willing to consider it. </w:t>
      </w:r>
      <w:r w:rsidR="004B1471" w:rsidRPr="00B77D63">
        <w:rPr>
          <w:rFonts w:ascii="Times New Roman" w:hAnsi="Times New Roman" w:cs="Times New Roman"/>
        </w:rPr>
        <w:t>I’m here – I won’t ever leave you. I do know what’s going on. I do care – just think of the cross. I’ve got this because I’m in control as your Deliverer. Please remember that.”</w:t>
      </w:r>
    </w:p>
    <w:p w14:paraId="7B9698A9" w14:textId="65714ABD" w:rsidR="004127EC" w:rsidRPr="00B77D63" w:rsidRDefault="004127EC" w:rsidP="00B77D63">
      <w:pPr>
        <w:ind w:firstLine="720"/>
        <w:rPr>
          <w:rFonts w:ascii="Times New Roman" w:hAnsi="Times New Roman" w:cs="Times New Roman"/>
          <w:color w:val="000000" w:themeColor="text1"/>
        </w:rPr>
      </w:pPr>
      <w:r w:rsidRPr="00B77D63">
        <w:rPr>
          <w:rFonts w:ascii="Times New Roman" w:hAnsi="Times New Roman" w:cs="Times New Roman"/>
        </w:rPr>
        <w:t>I’m a fan of what we’ve been concluding each of the lectures with this year – singing the Doxology – a praise to God. I completely understand the hesitancy to do this when you’re in the middle of a storm. I’ve been there, and when I was there, a brother in the Lord reminded me about the exhortation of Hebrews 13:15 – to give a “sacrifice of praise” to God. A sacrifice is giving something of yourself for the benefit of another. Giving praise to God when we feel abandoned by Him in the midst of a storm is, indeed, a sacrifice. But, when looking at His sacrifice for us as our Deliverer while we were still sinners,</w:t>
      </w:r>
      <w:r w:rsidR="00BE79C0" w:rsidRPr="00B77D63">
        <w:rPr>
          <w:rFonts w:ascii="Times New Roman" w:hAnsi="Times New Roman" w:cs="Times New Roman"/>
        </w:rPr>
        <w:t xml:space="preserve"> Christ died for us,</w:t>
      </w:r>
      <w:r w:rsidRPr="00B77D63">
        <w:rPr>
          <w:rFonts w:ascii="Times New Roman" w:hAnsi="Times New Roman" w:cs="Times New Roman"/>
        </w:rPr>
        <w:t xml:space="preserve"> giving Him a sacrifice of praise doesn’t seem all that unreasonable. </w:t>
      </w:r>
      <w:r w:rsidR="004B1471" w:rsidRPr="00B77D63">
        <w:rPr>
          <w:rFonts w:ascii="Times New Roman" w:hAnsi="Times New Roman" w:cs="Times New Roman"/>
        </w:rPr>
        <w:t>Thank you for your time and God bless you.</w:t>
      </w:r>
    </w:p>
    <w:p w14:paraId="3266CCB5" w14:textId="5D0D0724" w:rsidR="00181243" w:rsidRPr="00B77D63" w:rsidRDefault="00181243" w:rsidP="00B77D63">
      <w:pPr>
        <w:ind w:firstLine="720"/>
        <w:rPr>
          <w:rFonts w:ascii="Times New Roman" w:hAnsi="Times New Roman" w:cs="Times New Roman"/>
        </w:rPr>
      </w:pPr>
    </w:p>
    <w:sectPr w:rsidR="00181243" w:rsidRPr="00B77D63" w:rsidSect="003D2D9A">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43B9" w14:textId="77777777" w:rsidR="00206576" w:rsidRDefault="00206576" w:rsidP="003D2D9A">
      <w:r>
        <w:separator/>
      </w:r>
    </w:p>
  </w:endnote>
  <w:endnote w:type="continuationSeparator" w:id="0">
    <w:p w14:paraId="12C1208D" w14:textId="77777777" w:rsidR="00206576" w:rsidRDefault="00206576" w:rsidP="003D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5178932"/>
      <w:docPartObj>
        <w:docPartGallery w:val="Page Numbers (Bottom of Page)"/>
        <w:docPartUnique/>
      </w:docPartObj>
    </w:sdtPr>
    <w:sdtContent>
      <w:p w14:paraId="0EA54061" w14:textId="47578244" w:rsidR="003D2D9A" w:rsidRDefault="003D2D9A" w:rsidP="007561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C4F985" w14:textId="77777777" w:rsidR="003D2D9A" w:rsidRDefault="003D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772894262"/>
      <w:docPartObj>
        <w:docPartGallery w:val="Page Numbers (Bottom of Page)"/>
        <w:docPartUnique/>
      </w:docPartObj>
    </w:sdtPr>
    <w:sdtContent>
      <w:p w14:paraId="22FF9562" w14:textId="276010C8" w:rsidR="003D2D9A" w:rsidRPr="003D2D9A" w:rsidRDefault="003D2D9A" w:rsidP="003D2D9A">
        <w:pPr>
          <w:pStyle w:val="Footer"/>
          <w:framePr w:wrap="notBeside" w:vAnchor="text" w:hAnchor="margin" w:xAlign="center" w:y="1"/>
          <w:rPr>
            <w:rStyle w:val="PageNumber"/>
            <w:rFonts w:ascii="Times New Roman" w:hAnsi="Times New Roman" w:cs="Times New Roman"/>
          </w:rPr>
        </w:pPr>
        <w:r w:rsidRPr="003D2D9A">
          <w:rPr>
            <w:rStyle w:val="PageNumber"/>
            <w:rFonts w:ascii="Times New Roman" w:hAnsi="Times New Roman" w:cs="Times New Roman"/>
          </w:rPr>
          <w:fldChar w:fldCharType="begin"/>
        </w:r>
        <w:r w:rsidRPr="003D2D9A">
          <w:rPr>
            <w:rStyle w:val="PageNumber"/>
            <w:rFonts w:ascii="Times New Roman" w:hAnsi="Times New Roman" w:cs="Times New Roman"/>
          </w:rPr>
          <w:instrText xml:space="preserve"> PAGE </w:instrText>
        </w:r>
        <w:r w:rsidRPr="003D2D9A">
          <w:rPr>
            <w:rStyle w:val="PageNumber"/>
            <w:rFonts w:ascii="Times New Roman" w:hAnsi="Times New Roman" w:cs="Times New Roman"/>
          </w:rPr>
          <w:fldChar w:fldCharType="separate"/>
        </w:r>
        <w:r w:rsidRPr="003D2D9A">
          <w:rPr>
            <w:rStyle w:val="PageNumber"/>
            <w:rFonts w:ascii="Times New Roman" w:hAnsi="Times New Roman" w:cs="Times New Roman"/>
            <w:noProof/>
          </w:rPr>
          <w:t>2</w:t>
        </w:r>
        <w:r w:rsidRPr="003D2D9A">
          <w:rPr>
            <w:rStyle w:val="PageNumber"/>
            <w:rFonts w:ascii="Times New Roman" w:hAnsi="Times New Roman" w:cs="Times New Roman"/>
          </w:rPr>
          <w:fldChar w:fldCharType="end"/>
        </w:r>
      </w:p>
    </w:sdtContent>
  </w:sdt>
  <w:p w14:paraId="2DEAC7CB" w14:textId="77777777" w:rsidR="003D2D9A" w:rsidRDefault="003D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EAE4" w14:textId="77777777" w:rsidR="00206576" w:rsidRDefault="00206576" w:rsidP="003D2D9A">
      <w:r>
        <w:separator/>
      </w:r>
    </w:p>
  </w:footnote>
  <w:footnote w:type="continuationSeparator" w:id="0">
    <w:p w14:paraId="400EE94F" w14:textId="77777777" w:rsidR="00206576" w:rsidRDefault="00206576" w:rsidP="003D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9D2"/>
    <w:multiLevelType w:val="hybridMultilevel"/>
    <w:tmpl w:val="BC8E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108EB"/>
    <w:multiLevelType w:val="hybridMultilevel"/>
    <w:tmpl w:val="84B8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418A0"/>
    <w:multiLevelType w:val="hybridMultilevel"/>
    <w:tmpl w:val="D68E9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0B5301"/>
    <w:multiLevelType w:val="hybridMultilevel"/>
    <w:tmpl w:val="304C5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F0E4B"/>
    <w:multiLevelType w:val="hybridMultilevel"/>
    <w:tmpl w:val="04A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F2E3C"/>
    <w:multiLevelType w:val="hybridMultilevel"/>
    <w:tmpl w:val="C6D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17B00"/>
    <w:multiLevelType w:val="hybridMultilevel"/>
    <w:tmpl w:val="F5C0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592305">
    <w:abstractNumId w:val="5"/>
  </w:num>
  <w:num w:numId="2" w16cid:durableId="80612928">
    <w:abstractNumId w:val="1"/>
  </w:num>
  <w:num w:numId="3" w16cid:durableId="67699346">
    <w:abstractNumId w:val="6"/>
  </w:num>
  <w:num w:numId="4" w16cid:durableId="1180705952">
    <w:abstractNumId w:val="4"/>
  </w:num>
  <w:num w:numId="5" w16cid:durableId="1408840380">
    <w:abstractNumId w:val="2"/>
  </w:num>
  <w:num w:numId="6" w16cid:durableId="75592475">
    <w:abstractNumId w:val="3"/>
  </w:num>
  <w:num w:numId="7" w16cid:durableId="84490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BC"/>
    <w:rsid w:val="000727F0"/>
    <w:rsid w:val="000A2B8C"/>
    <w:rsid w:val="00181243"/>
    <w:rsid w:val="00206576"/>
    <w:rsid w:val="002147CA"/>
    <w:rsid w:val="002E7A5D"/>
    <w:rsid w:val="0034734F"/>
    <w:rsid w:val="00360BA8"/>
    <w:rsid w:val="00372ABC"/>
    <w:rsid w:val="003D2D9A"/>
    <w:rsid w:val="004127EC"/>
    <w:rsid w:val="004B1471"/>
    <w:rsid w:val="00761B99"/>
    <w:rsid w:val="00774F89"/>
    <w:rsid w:val="008045CF"/>
    <w:rsid w:val="00A15564"/>
    <w:rsid w:val="00A926D2"/>
    <w:rsid w:val="00B77D63"/>
    <w:rsid w:val="00BE79C0"/>
    <w:rsid w:val="00EB2436"/>
    <w:rsid w:val="00ED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7C57C"/>
  <w15:chartTrackingRefBased/>
  <w15:docId w15:val="{B6B5077E-705B-BD4B-85E1-9628715E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15564"/>
  </w:style>
  <w:style w:type="character" w:customStyle="1" w:styleId="small-caps">
    <w:name w:val="small-caps"/>
    <w:basedOn w:val="DefaultParagraphFont"/>
    <w:rsid w:val="00A15564"/>
  </w:style>
  <w:style w:type="paragraph" w:customStyle="1" w:styleId="line">
    <w:name w:val="line"/>
    <w:basedOn w:val="Normal"/>
    <w:rsid w:val="00A1556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15564"/>
    <w:pPr>
      <w:ind w:left="720"/>
      <w:contextualSpacing/>
    </w:pPr>
  </w:style>
  <w:style w:type="paragraph" w:styleId="Footer">
    <w:name w:val="footer"/>
    <w:basedOn w:val="Normal"/>
    <w:link w:val="FooterChar"/>
    <w:uiPriority w:val="99"/>
    <w:unhideWhenUsed/>
    <w:rsid w:val="003D2D9A"/>
    <w:pPr>
      <w:tabs>
        <w:tab w:val="center" w:pos="4680"/>
        <w:tab w:val="right" w:pos="9360"/>
      </w:tabs>
    </w:pPr>
  </w:style>
  <w:style w:type="character" w:customStyle="1" w:styleId="FooterChar">
    <w:name w:val="Footer Char"/>
    <w:basedOn w:val="DefaultParagraphFont"/>
    <w:link w:val="Footer"/>
    <w:uiPriority w:val="99"/>
    <w:rsid w:val="003D2D9A"/>
  </w:style>
  <w:style w:type="character" w:styleId="PageNumber">
    <w:name w:val="page number"/>
    <w:basedOn w:val="DefaultParagraphFont"/>
    <w:uiPriority w:val="99"/>
    <w:semiHidden/>
    <w:unhideWhenUsed/>
    <w:rsid w:val="003D2D9A"/>
  </w:style>
  <w:style w:type="paragraph" w:styleId="Header">
    <w:name w:val="header"/>
    <w:basedOn w:val="Normal"/>
    <w:link w:val="HeaderChar"/>
    <w:uiPriority w:val="99"/>
    <w:unhideWhenUsed/>
    <w:rsid w:val="003D2D9A"/>
    <w:pPr>
      <w:tabs>
        <w:tab w:val="center" w:pos="4680"/>
        <w:tab w:val="right" w:pos="9360"/>
      </w:tabs>
    </w:pPr>
  </w:style>
  <w:style w:type="character" w:customStyle="1" w:styleId="HeaderChar">
    <w:name w:val="Header Char"/>
    <w:basedOn w:val="DefaultParagraphFont"/>
    <w:link w:val="Header"/>
    <w:uiPriority w:val="99"/>
    <w:rsid w:val="003D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3027</Words>
  <Characters>17256</Characters>
  <Application>Microsoft Office Word</Application>
  <DocSecurity>0</DocSecurity>
  <Lines>143</Lines>
  <Paragraphs>40</Paragraphs>
  <ScaleCrop>false</ScaleCrop>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cp:revision>
  <dcterms:created xsi:type="dcterms:W3CDTF">2023-03-07T00:04:00Z</dcterms:created>
  <dcterms:modified xsi:type="dcterms:W3CDTF">2023-03-07T00:04:00Z</dcterms:modified>
</cp:coreProperties>
</file>